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</w:r>
      <w:proofErr w:type="gramStart"/>
      <w:r w:rsidR="008065CA">
        <w:t>1</w:t>
      </w:r>
      <w:r w:rsidR="00590071">
        <w:t>0.1</w:t>
      </w:r>
      <w:r w:rsidR="008065CA">
        <w:t>2</w:t>
      </w:r>
      <w:r w:rsidR="00590071">
        <w:t>.2021</w:t>
      </w:r>
      <w:r w:rsidRPr="000624D3">
        <w:t xml:space="preserve"> в</w:t>
      </w:r>
      <w:r w:rsidR="006C5D3A">
        <w:t xml:space="preserve"> период с</w:t>
      </w:r>
      <w:r w:rsidRPr="000624D3">
        <w:t xml:space="preserve"> </w:t>
      </w:r>
      <w:r w:rsidR="00590071">
        <w:t>1</w:t>
      </w:r>
      <w:r w:rsidR="008065CA">
        <w:t>0</w:t>
      </w:r>
      <w:r w:rsidRPr="000624D3">
        <w:t xml:space="preserve"> часов </w:t>
      </w:r>
      <w:r w:rsidR="008065CA">
        <w:t>0</w:t>
      </w:r>
      <w:r w:rsidR="00590071">
        <w:t>0</w:t>
      </w:r>
      <w:r w:rsidRPr="000624D3">
        <w:t xml:space="preserve"> минут</w:t>
      </w:r>
      <w:r w:rsidR="006C5D3A">
        <w:t xml:space="preserve"> до 1</w:t>
      </w:r>
      <w:r w:rsidR="008065CA">
        <w:t>0</w:t>
      </w:r>
      <w:r w:rsidR="006C5D3A">
        <w:t xml:space="preserve"> часов </w:t>
      </w:r>
      <w:r w:rsidR="008065CA">
        <w:t>3</w:t>
      </w:r>
      <w:r w:rsidR="006C5D3A">
        <w:t>0 минут</w:t>
      </w:r>
      <w:r w:rsidRPr="000624D3">
        <w:t xml:space="preserve"> администрацией города Ульяновска будет проведён осмотр </w:t>
      </w:r>
      <w:r w:rsidR="008065CA">
        <w:t>объекта незавершённого строительства</w:t>
      </w:r>
      <w:r w:rsidRPr="000624D3">
        <w:t xml:space="preserve"> площадью </w:t>
      </w:r>
      <w:r w:rsidR="008065CA">
        <w:t>91,7</w:t>
      </w:r>
      <w:r w:rsidRPr="000624D3">
        <w:t xml:space="preserve"> кв. м с кадастровым номером 73:</w:t>
      </w:r>
      <w:r w:rsidR="008065CA">
        <w:t>19:071601:281</w:t>
      </w:r>
      <w:r w:rsidRPr="000624D3">
        <w:t>, расположенного по адресу: г. Ульяновск,</w:t>
      </w:r>
      <w:r w:rsidR="008065CA">
        <w:t xml:space="preserve"> с. </w:t>
      </w:r>
      <w:proofErr w:type="spellStart"/>
      <w:proofErr w:type="gramEnd"/>
      <w:r w:rsidR="008065CA">
        <w:t>Арское</w:t>
      </w:r>
      <w:proofErr w:type="spellEnd"/>
      <w:r w:rsidR="008065CA">
        <w:t>,</w:t>
      </w:r>
      <w:r w:rsidRPr="000624D3">
        <w:t xml:space="preserve"> </w:t>
      </w:r>
      <w:r w:rsidR="008065CA">
        <w:t xml:space="preserve">            </w:t>
      </w:r>
      <w:r w:rsidRPr="000624D3">
        <w:t xml:space="preserve">ул. </w:t>
      </w:r>
      <w:proofErr w:type="gramStart"/>
      <w:r w:rsidR="008065CA">
        <w:t>Цветочная</w:t>
      </w:r>
      <w:r w:rsidRPr="000624D3">
        <w:t xml:space="preserve">, д. </w:t>
      </w:r>
      <w:r w:rsidR="008065CA">
        <w:t>17</w:t>
      </w:r>
      <w:r w:rsidRPr="000624D3">
        <w:t>, в целях установления факта существования данного объекта недвижимости.</w:t>
      </w:r>
      <w:proofErr w:type="gramEnd"/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Просим правообладателя (собственника) указанного объекта недвижимости  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подтверждающие право собственности.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sectPr w:rsidR="000829A3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D3"/>
    <w:rsid w:val="000624D3"/>
    <w:rsid w:val="000829A3"/>
    <w:rsid w:val="000900D9"/>
    <w:rsid w:val="0024393F"/>
    <w:rsid w:val="00590071"/>
    <w:rsid w:val="006C5D3A"/>
    <w:rsid w:val="008065CA"/>
    <w:rsid w:val="009A36FD"/>
    <w:rsid w:val="00A833ED"/>
    <w:rsid w:val="00BE5215"/>
    <w:rsid w:val="00C2584A"/>
    <w:rsid w:val="00E60020"/>
    <w:rsid w:val="00F8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D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Fomicheva</cp:lastModifiedBy>
  <cp:revision>2</cp:revision>
  <dcterms:created xsi:type="dcterms:W3CDTF">2021-12-09T09:38:00Z</dcterms:created>
  <dcterms:modified xsi:type="dcterms:W3CDTF">2021-12-09T09:38:00Z</dcterms:modified>
</cp:coreProperties>
</file>