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10F" w:rsidRDefault="00CE610F">
      <w:pPr>
        <w:pStyle w:val="ConsPlusTitlePage"/>
      </w:pPr>
      <w:r>
        <w:t xml:space="preserve">Документ предоставлен </w:t>
      </w:r>
      <w:hyperlink r:id="rId5" w:history="1">
        <w:r>
          <w:rPr>
            <w:color w:val="0000FF"/>
          </w:rPr>
          <w:t>КонсультантПлюс</w:t>
        </w:r>
      </w:hyperlink>
      <w:r>
        <w:br/>
      </w:r>
    </w:p>
    <w:p w:rsidR="00CE610F" w:rsidRDefault="00CE610F">
      <w:pPr>
        <w:pStyle w:val="ConsPlusNormal"/>
        <w:jc w:val="both"/>
        <w:outlineLvl w:val="0"/>
      </w:pPr>
    </w:p>
    <w:p w:rsidR="00CE610F" w:rsidRDefault="00CE610F">
      <w:pPr>
        <w:pStyle w:val="ConsPlusTitle"/>
        <w:jc w:val="center"/>
        <w:outlineLvl w:val="0"/>
      </w:pPr>
      <w:r>
        <w:t>АДМИНИСТРАЦИЯ ГОРОДА УЛЬЯНОВСКА</w:t>
      </w:r>
    </w:p>
    <w:p w:rsidR="00CE610F" w:rsidRDefault="00CE610F">
      <w:pPr>
        <w:pStyle w:val="ConsPlusTitle"/>
        <w:jc w:val="both"/>
      </w:pPr>
    </w:p>
    <w:p w:rsidR="00CE610F" w:rsidRDefault="00CE610F">
      <w:pPr>
        <w:pStyle w:val="ConsPlusTitle"/>
        <w:jc w:val="center"/>
      </w:pPr>
      <w:r>
        <w:t>ПОСТАНОВЛЕНИЕ</w:t>
      </w:r>
    </w:p>
    <w:p w:rsidR="00CE610F" w:rsidRDefault="00CE610F">
      <w:pPr>
        <w:pStyle w:val="ConsPlusTitle"/>
        <w:jc w:val="center"/>
      </w:pPr>
      <w:r>
        <w:t>от 17 июня 2020 г. N 905</w:t>
      </w:r>
    </w:p>
    <w:p w:rsidR="00CE610F" w:rsidRDefault="00CE610F">
      <w:pPr>
        <w:pStyle w:val="ConsPlusTitle"/>
        <w:jc w:val="both"/>
      </w:pPr>
    </w:p>
    <w:p w:rsidR="00CE610F" w:rsidRDefault="00CE610F">
      <w:pPr>
        <w:pStyle w:val="ConsPlusTitle"/>
        <w:jc w:val="center"/>
      </w:pPr>
      <w:r>
        <w:t>О НЕКОТОРЫХ МЕРАХ ИМУЩЕСТВЕННОЙ ПОДДЕРЖКИ</w:t>
      </w:r>
    </w:p>
    <w:p w:rsidR="00CE610F" w:rsidRDefault="00CE610F">
      <w:pPr>
        <w:pStyle w:val="ConsPlusTitle"/>
        <w:jc w:val="center"/>
      </w:pPr>
      <w:r>
        <w:t>В СВЯЗИ С РАСПРОСТРАНЕНИЕМ COVID-19</w:t>
      </w:r>
    </w:p>
    <w:p w:rsidR="00CE610F" w:rsidRDefault="00CE61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E610F">
        <w:trPr>
          <w:jc w:val="center"/>
        </w:trPr>
        <w:tc>
          <w:tcPr>
            <w:tcW w:w="9294" w:type="dxa"/>
            <w:tcBorders>
              <w:top w:val="nil"/>
              <w:left w:val="single" w:sz="24" w:space="0" w:color="CED3F1"/>
              <w:bottom w:val="nil"/>
              <w:right w:val="single" w:sz="24" w:space="0" w:color="F4F3F8"/>
            </w:tcBorders>
            <w:shd w:val="clear" w:color="auto" w:fill="F4F3F8"/>
          </w:tcPr>
          <w:p w:rsidR="00CE610F" w:rsidRDefault="00CE610F">
            <w:pPr>
              <w:pStyle w:val="ConsPlusNormal"/>
              <w:jc w:val="center"/>
            </w:pPr>
            <w:r>
              <w:rPr>
                <w:color w:val="392C69"/>
              </w:rPr>
              <w:t>Список изменяющих документов</w:t>
            </w:r>
          </w:p>
          <w:p w:rsidR="00CE610F" w:rsidRDefault="00CE610F">
            <w:pPr>
              <w:pStyle w:val="ConsPlusNormal"/>
              <w:jc w:val="center"/>
            </w:pPr>
            <w:proofErr w:type="gramStart"/>
            <w:r>
              <w:rPr>
                <w:color w:val="392C69"/>
              </w:rPr>
              <w:t xml:space="preserve">(в ред. </w:t>
            </w:r>
            <w:hyperlink r:id="rId6" w:history="1">
              <w:r>
                <w:rPr>
                  <w:color w:val="0000FF"/>
                </w:rPr>
                <w:t>постановления</w:t>
              </w:r>
            </w:hyperlink>
            <w:r>
              <w:rPr>
                <w:color w:val="392C69"/>
              </w:rPr>
              <w:t xml:space="preserve"> администрации города Ульяновска</w:t>
            </w:r>
            <w:proofErr w:type="gramEnd"/>
          </w:p>
          <w:p w:rsidR="00CE610F" w:rsidRDefault="00CE610F">
            <w:pPr>
              <w:pStyle w:val="ConsPlusNormal"/>
              <w:jc w:val="center"/>
            </w:pPr>
            <w:r>
              <w:rPr>
                <w:color w:val="392C69"/>
              </w:rPr>
              <w:t>от 15.09.2020 N 1475)</w:t>
            </w:r>
          </w:p>
        </w:tc>
      </w:tr>
    </w:tbl>
    <w:p w:rsidR="00CE610F" w:rsidRDefault="00CE610F">
      <w:pPr>
        <w:pStyle w:val="ConsPlusNormal"/>
        <w:jc w:val="both"/>
      </w:pPr>
    </w:p>
    <w:p w:rsidR="00CE610F" w:rsidRDefault="00CE610F">
      <w:pPr>
        <w:pStyle w:val="ConsPlusNormal"/>
        <w:ind w:firstLine="540"/>
        <w:jc w:val="both"/>
      </w:pPr>
      <w:r>
        <w:t xml:space="preserve">Руководствуясь Федеральным </w:t>
      </w:r>
      <w:hyperlink r:id="rId7" w:history="1">
        <w:r>
          <w:rPr>
            <w:color w:val="0000FF"/>
          </w:rPr>
          <w:t>законом</w:t>
        </w:r>
      </w:hyperlink>
      <w:r>
        <w:t xml:space="preserve"> от 06.10.2003 N 131-ФЗ "Об общих принципах организации местного самоуправления в Российской Федерации", распоряжением Правительства Ульяновской области от 07.05.2020 N 246-пр "О внесении изменений в распоряжение Правительства Ульяновской области от 24.03.2020 N 120-пр", </w:t>
      </w:r>
      <w:hyperlink r:id="rId8" w:history="1">
        <w:r>
          <w:rPr>
            <w:color w:val="0000FF"/>
          </w:rPr>
          <w:t>Уставом</w:t>
        </w:r>
      </w:hyperlink>
      <w:r>
        <w:t xml:space="preserve"> муниципального образования "город Ульяновск", администрация города Ульяновска постановляет:</w:t>
      </w:r>
    </w:p>
    <w:p w:rsidR="00CE610F" w:rsidRDefault="00CE610F">
      <w:pPr>
        <w:pStyle w:val="ConsPlusNormal"/>
        <w:spacing w:before="220"/>
        <w:ind w:firstLine="540"/>
        <w:jc w:val="both"/>
      </w:pPr>
      <w:r>
        <w:t xml:space="preserve">1. Утвердить прилагаемый </w:t>
      </w:r>
      <w:hyperlink w:anchor="P30" w:history="1">
        <w:r>
          <w:rPr>
            <w:color w:val="0000FF"/>
          </w:rPr>
          <w:t>Порядок</w:t>
        </w:r>
      </w:hyperlink>
      <w:r>
        <w:t xml:space="preserve"> предоставления имущественной поддержки за использование имущества, находящегося в собственности муниципального образования "город Ульяновск", в связи с распространением COVID-19.</w:t>
      </w:r>
    </w:p>
    <w:p w:rsidR="00CE610F" w:rsidRDefault="00CE610F">
      <w:pPr>
        <w:pStyle w:val="ConsPlusNormal"/>
        <w:spacing w:before="220"/>
        <w:ind w:firstLine="540"/>
        <w:jc w:val="both"/>
      </w:pPr>
      <w:r>
        <w:t xml:space="preserve">2. Признать утратившим силу </w:t>
      </w:r>
      <w:hyperlink r:id="rId9" w:history="1">
        <w:r>
          <w:rPr>
            <w:color w:val="0000FF"/>
          </w:rPr>
          <w:t>постановление</w:t>
        </w:r>
      </w:hyperlink>
      <w:r>
        <w:t xml:space="preserve"> администрации города Ульяновска от 14.04.2020 N 534 "Об утверждении Порядка предоставления отсрочки или рассрочки по внесению арендной платы за использование имущества (включая земельные участки), находящегося в собственности муниципального образования "город Ульяновск", арендуемого субъектами малого и среднего предпринимательства".</w:t>
      </w:r>
    </w:p>
    <w:p w:rsidR="00CE610F" w:rsidRDefault="00CE610F">
      <w:pPr>
        <w:pStyle w:val="ConsPlusNormal"/>
        <w:spacing w:before="220"/>
        <w:ind w:firstLine="540"/>
        <w:jc w:val="both"/>
      </w:pPr>
      <w:r>
        <w:t xml:space="preserve">3. Управлению имущественных отношений, экономики и развития конкуренции администрации города Ульяновска уведомить в течение 7 рабочих дней со дня вступления в силу настоящего постановления арендаторов о возможности заключения дополнительных соглашений в соответствии с </w:t>
      </w:r>
      <w:hyperlink w:anchor="P59" w:history="1">
        <w:r>
          <w:rPr>
            <w:color w:val="0000FF"/>
          </w:rPr>
          <w:t>подпунктом 3.1</w:t>
        </w:r>
      </w:hyperlink>
      <w:r>
        <w:t xml:space="preserve"> утвержденного Порядка.</w:t>
      </w:r>
    </w:p>
    <w:p w:rsidR="00CE610F" w:rsidRDefault="00CE610F">
      <w:pPr>
        <w:pStyle w:val="ConsPlusNormal"/>
        <w:spacing w:before="220"/>
        <w:ind w:firstLine="540"/>
        <w:jc w:val="both"/>
      </w:pPr>
      <w:r>
        <w:t>4. Настоящее постановление вступает в силу на следующий день после дня его официального опубликования в газете "Ульяновск сегодня".</w:t>
      </w:r>
    </w:p>
    <w:p w:rsidR="00CE610F" w:rsidRDefault="00CE610F">
      <w:pPr>
        <w:pStyle w:val="ConsPlusNormal"/>
        <w:jc w:val="both"/>
      </w:pPr>
    </w:p>
    <w:p w:rsidR="00CE610F" w:rsidRDefault="00CE610F">
      <w:pPr>
        <w:pStyle w:val="ConsPlusNormal"/>
        <w:jc w:val="right"/>
      </w:pPr>
      <w:r>
        <w:t>Глава города Ульяновска</w:t>
      </w:r>
    </w:p>
    <w:p w:rsidR="00CE610F" w:rsidRDefault="00CE610F">
      <w:pPr>
        <w:pStyle w:val="ConsPlusNormal"/>
        <w:jc w:val="right"/>
      </w:pPr>
      <w:r>
        <w:t>С.С.ПАНЧИН</w:t>
      </w:r>
    </w:p>
    <w:p w:rsidR="00CE610F" w:rsidRDefault="00CE610F">
      <w:pPr>
        <w:pStyle w:val="ConsPlusNormal"/>
        <w:jc w:val="both"/>
      </w:pPr>
    </w:p>
    <w:p w:rsidR="00CE610F" w:rsidRDefault="00CE610F">
      <w:pPr>
        <w:pStyle w:val="ConsPlusNormal"/>
        <w:jc w:val="both"/>
      </w:pPr>
    </w:p>
    <w:p w:rsidR="00CE610F" w:rsidRDefault="00CE610F">
      <w:pPr>
        <w:pStyle w:val="ConsPlusNormal"/>
        <w:jc w:val="both"/>
      </w:pPr>
    </w:p>
    <w:p w:rsidR="00CE610F" w:rsidRDefault="00CE610F">
      <w:pPr>
        <w:pStyle w:val="ConsPlusNormal"/>
        <w:jc w:val="both"/>
      </w:pPr>
    </w:p>
    <w:p w:rsidR="00CE610F" w:rsidRDefault="00CE610F">
      <w:pPr>
        <w:pStyle w:val="ConsPlusNormal"/>
        <w:jc w:val="both"/>
      </w:pPr>
    </w:p>
    <w:p w:rsidR="00CE610F" w:rsidRDefault="00CE610F">
      <w:pPr>
        <w:pStyle w:val="ConsPlusNormal"/>
        <w:jc w:val="right"/>
        <w:outlineLvl w:val="0"/>
      </w:pPr>
      <w:r>
        <w:t>Утвержден</w:t>
      </w:r>
    </w:p>
    <w:p w:rsidR="00CE610F" w:rsidRDefault="00CE610F">
      <w:pPr>
        <w:pStyle w:val="ConsPlusNormal"/>
        <w:jc w:val="right"/>
      </w:pPr>
      <w:r>
        <w:t>постановлением</w:t>
      </w:r>
    </w:p>
    <w:p w:rsidR="00CE610F" w:rsidRDefault="00CE610F">
      <w:pPr>
        <w:pStyle w:val="ConsPlusNormal"/>
        <w:jc w:val="right"/>
      </w:pPr>
      <w:r>
        <w:t>администрации города Ульяновска</w:t>
      </w:r>
    </w:p>
    <w:p w:rsidR="00CE610F" w:rsidRDefault="00CE610F">
      <w:pPr>
        <w:pStyle w:val="ConsPlusNormal"/>
        <w:jc w:val="right"/>
      </w:pPr>
      <w:r>
        <w:t>от 17 июня 2020 г. N 905</w:t>
      </w:r>
    </w:p>
    <w:p w:rsidR="00CE610F" w:rsidRDefault="00CE610F">
      <w:pPr>
        <w:pStyle w:val="ConsPlusNormal"/>
        <w:jc w:val="both"/>
      </w:pPr>
    </w:p>
    <w:p w:rsidR="00CE610F" w:rsidRDefault="00CE610F">
      <w:pPr>
        <w:pStyle w:val="ConsPlusTitle"/>
        <w:jc w:val="center"/>
      </w:pPr>
      <w:bookmarkStart w:id="0" w:name="P30"/>
      <w:bookmarkEnd w:id="0"/>
      <w:r>
        <w:t>ПОРЯДОК</w:t>
      </w:r>
    </w:p>
    <w:p w:rsidR="00CE610F" w:rsidRDefault="00CE610F">
      <w:pPr>
        <w:pStyle w:val="ConsPlusTitle"/>
        <w:jc w:val="center"/>
      </w:pPr>
      <w:r>
        <w:t>ПРЕДОСТАВЛЕНИЯ ИМУЩЕСТВЕННОЙ ПОДДЕРЖКИ ЗА ИСПОЛЬЗОВАНИЕ</w:t>
      </w:r>
    </w:p>
    <w:p w:rsidR="00CE610F" w:rsidRDefault="00CE610F">
      <w:pPr>
        <w:pStyle w:val="ConsPlusTitle"/>
        <w:jc w:val="center"/>
      </w:pPr>
      <w:r>
        <w:t>ИМУЩЕСТВА, НАХОДЯЩЕГОСЯ В СОБСТВЕННОСТИ МУНИЦИПАЛЬНОГО</w:t>
      </w:r>
    </w:p>
    <w:p w:rsidR="00CE610F" w:rsidRDefault="00CE610F">
      <w:pPr>
        <w:pStyle w:val="ConsPlusTitle"/>
        <w:jc w:val="center"/>
      </w:pPr>
      <w:r>
        <w:lastRenderedPageBreak/>
        <w:t>ОБРАЗОВАНИЯ "ГОРОД УЛЬЯНОВСК", В СВЯЗИ</w:t>
      </w:r>
    </w:p>
    <w:p w:rsidR="00CE610F" w:rsidRDefault="00CE610F">
      <w:pPr>
        <w:pStyle w:val="ConsPlusTitle"/>
        <w:jc w:val="center"/>
      </w:pPr>
      <w:r>
        <w:t>С РАСПРОСТРАНЕНИЕМ COVID-19</w:t>
      </w:r>
    </w:p>
    <w:p w:rsidR="00CE610F" w:rsidRDefault="00CE61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E610F">
        <w:trPr>
          <w:jc w:val="center"/>
        </w:trPr>
        <w:tc>
          <w:tcPr>
            <w:tcW w:w="9294" w:type="dxa"/>
            <w:tcBorders>
              <w:top w:val="nil"/>
              <w:left w:val="single" w:sz="24" w:space="0" w:color="CED3F1"/>
              <w:bottom w:val="nil"/>
              <w:right w:val="single" w:sz="24" w:space="0" w:color="F4F3F8"/>
            </w:tcBorders>
            <w:shd w:val="clear" w:color="auto" w:fill="F4F3F8"/>
          </w:tcPr>
          <w:p w:rsidR="00CE610F" w:rsidRDefault="00CE610F">
            <w:pPr>
              <w:pStyle w:val="ConsPlusNormal"/>
              <w:jc w:val="center"/>
            </w:pPr>
            <w:r>
              <w:rPr>
                <w:color w:val="392C69"/>
              </w:rPr>
              <w:t>Список изменяющих документов</w:t>
            </w:r>
          </w:p>
          <w:p w:rsidR="00CE610F" w:rsidRDefault="00CE610F">
            <w:pPr>
              <w:pStyle w:val="ConsPlusNormal"/>
              <w:jc w:val="center"/>
            </w:pPr>
            <w:proofErr w:type="gramStart"/>
            <w:r>
              <w:rPr>
                <w:color w:val="392C69"/>
              </w:rPr>
              <w:t xml:space="preserve">(в ред. </w:t>
            </w:r>
            <w:hyperlink r:id="rId10" w:history="1">
              <w:r>
                <w:rPr>
                  <w:color w:val="0000FF"/>
                </w:rPr>
                <w:t>постановления</w:t>
              </w:r>
            </w:hyperlink>
            <w:r>
              <w:rPr>
                <w:color w:val="392C69"/>
              </w:rPr>
              <w:t xml:space="preserve"> администрации города Ульяновска</w:t>
            </w:r>
            <w:proofErr w:type="gramEnd"/>
          </w:p>
          <w:p w:rsidR="00CE610F" w:rsidRDefault="00CE610F">
            <w:pPr>
              <w:pStyle w:val="ConsPlusNormal"/>
              <w:jc w:val="center"/>
            </w:pPr>
            <w:r>
              <w:rPr>
                <w:color w:val="392C69"/>
              </w:rPr>
              <w:t>от 15.09.2020 N 1475)</w:t>
            </w:r>
          </w:p>
        </w:tc>
      </w:tr>
    </w:tbl>
    <w:p w:rsidR="00CE610F" w:rsidRDefault="00CE610F">
      <w:pPr>
        <w:pStyle w:val="ConsPlusNormal"/>
        <w:jc w:val="both"/>
      </w:pPr>
    </w:p>
    <w:p w:rsidR="00CE610F" w:rsidRDefault="00CE610F">
      <w:pPr>
        <w:pStyle w:val="ConsPlusTitle"/>
        <w:jc w:val="center"/>
        <w:outlineLvl w:val="1"/>
      </w:pPr>
      <w:r>
        <w:t>1. Общие положения</w:t>
      </w:r>
    </w:p>
    <w:p w:rsidR="00CE610F" w:rsidRDefault="00CE610F">
      <w:pPr>
        <w:pStyle w:val="ConsPlusNormal"/>
        <w:jc w:val="both"/>
      </w:pPr>
    </w:p>
    <w:p w:rsidR="00CE610F" w:rsidRDefault="00CE610F">
      <w:pPr>
        <w:pStyle w:val="ConsPlusNormal"/>
        <w:ind w:firstLine="540"/>
        <w:jc w:val="both"/>
      </w:pPr>
      <w:r>
        <w:t xml:space="preserve">1.1. </w:t>
      </w:r>
      <w:proofErr w:type="gramStart"/>
      <w:r>
        <w:t xml:space="preserve">Настоящий Порядок разработан в соответствии с Федеральным </w:t>
      </w:r>
      <w:hyperlink r:id="rId11" w:history="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12" w:history="1">
        <w:r>
          <w:rPr>
            <w:color w:val="0000FF"/>
          </w:rPr>
          <w:t>законом</w:t>
        </w:r>
      </w:hyperlink>
      <w:r>
        <w:t xml:space="preserve"> от 01.04.2020 N 98-ФЗ "О внесении изменений в отдельные законодательные акты Российской Федерации по вопросам предупреждения и ликвидации чрезвычайных ситуаций", </w:t>
      </w:r>
      <w:hyperlink r:id="rId13" w:history="1">
        <w:r>
          <w:rPr>
            <w:color w:val="0000FF"/>
          </w:rPr>
          <w:t>распоряжением</w:t>
        </w:r>
      </w:hyperlink>
      <w:r>
        <w:t xml:space="preserve"> Правительства Российской Федерации от 19.03.2020 N 670-р "О мерах поддержки субъектов малого и среднего предпринимательства", </w:t>
      </w:r>
      <w:hyperlink r:id="rId14" w:history="1">
        <w:r>
          <w:rPr>
            <w:color w:val="0000FF"/>
          </w:rPr>
          <w:t>распоряжением</w:t>
        </w:r>
        <w:proofErr w:type="gramEnd"/>
      </w:hyperlink>
      <w:r>
        <w:t xml:space="preserve"> Губернатора Ульяновской области от 20.03.2020 N 233-р "О некоторых мерах по поддержке субъектов бизнеса в связи с распространением COVID-2019", распоряжением Правительства Ульяновской области от 07.05.2020 N 246-пр "О внесении изменений в распоряжение Правительства Ульяновской области от 24.03.2020 N 120-пр", </w:t>
      </w:r>
      <w:hyperlink r:id="rId15" w:history="1">
        <w:r>
          <w:rPr>
            <w:color w:val="0000FF"/>
          </w:rPr>
          <w:t>Уставом</w:t>
        </w:r>
      </w:hyperlink>
      <w:r>
        <w:t xml:space="preserve"> муниципального образования "город Ульяновск".</w:t>
      </w:r>
    </w:p>
    <w:p w:rsidR="00CE610F" w:rsidRDefault="00CE610F">
      <w:pPr>
        <w:pStyle w:val="ConsPlusNormal"/>
        <w:spacing w:before="220"/>
        <w:ind w:firstLine="540"/>
        <w:jc w:val="both"/>
      </w:pPr>
      <w:r>
        <w:t>1.2. Настоящий Порядок включает:</w:t>
      </w:r>
    </w:p>
    <w:p w:rsidR="00CE610F" w:rsidRDefault="00CE610F">
      <w:pPr>
        <w:pStyle w:val="ConsPlusNormal"/>
        <w:spacing w:before="220"/>
        <w:ind w:firstLine="540"/>
        <w:jc w:val="both"/>
      </w:pPr>
      <w:r>
        <w:t>порядок предоставления отсрочки по внесению арендной платы за использование имущества (включая земельные участки), находящегося в собственности муниципального образования "город Ульяновск";</w:t>
      </w:r>
    </w:p>
    <w:p w:rsidR="00CE610F" w:rsidRDefault="00CE610F">
      <w:pPr>
        <w:pStyle w:val="ConsPlusNormal"/>
        <w:spacing w:before="220"/>
        <w:ind w:firstLine="540"/>
        <w:jc w:val="both"/>
      </w:pPr>
      <w:r>
        <w:t>порядок уменьшения арендной платы за использование имущества (за исключением земельных участков), находящегося в собственности муниципального образования "город Ульяновск".</w:t>
      </w:r>
    </w:p>
    <w:p w:rsidR="00CE610F" w:rsidRDefault="00CE610F">
      <w:pPr>
        <w:pStyle w:val="ConsPlusNormal"/>
        <w:spacing w:before="220"/>
        <w:ind w:firstLine="540"/>
        <w:jc w:val="both"/>
      </w:pPr>
      <w:r>
        <w:t>1.3. Предоставление отсрочки по внесению арендной платы, уменьшение арендной платы оформляются в виде дополнительного соглашения к договорам аренды (далее - Соглашение).</w:t>
      </w:r>
    </w:p>
    <w:p w:rsidR="00CE610F" w:rsidRDefault="00CE610F">
      <w:pPr>
        <w:pStyle w:val="ConsPlusNormal"/>
        <w:spacing w:before="220"/>
        <w:ind w:firstLine="540"/>
        <w:jc w:val="both"/>
      </w:pPr>
      <w:r>
        <w:t>1.4. Заключение Соглашения о предоставлении отсрочки по внесению арендной платы, уменьшении арендной платы осуществляется:</w:t>
      </w:r>
    </w:p>
    <w:p w:rsidR="00CE610F" w:rsidRDefault="00CE610F">
      <w:pPr>
        <w:pStyle w:val="ConsPlusNormal"/>
        <w:spacing w:before="220"/>
        <w:ind w:firstLine="540"/>
        <w:jc w:val="both"/>
      </w:pPr>
      <w:r>
        <w:t>отраслевым (функциональным) органом администрации города Ульяновска, уполномоченным на распоряжение муниципальным имуществом (далее - Уполномоченный орган) в отношении имущества, составляющего казну муниципального образования "город Ульяновск";</w:t>
      </w:r>
    </w:p>
    <w:p w:rsidR="00CE610F" w:rsidRDefault="00CE610F">
      <w:pPr>
        <w:pStyle w:val="ConsPlusNormal"/>
        <w:spacing w:before="220"/>
        <w:ind w:firstLine="540"/>
        <w:jc w:val="both"/>
      </w:pPr>
      <w:r>
        <w:t>муниципальными унитарными предприятиями, муниципальными учреждениями в отношении имущества муниципального образования "город Ульяновск", закрепленного на праве хозяйственного ведения или оперативного управления.</w:t>
      </w:r>
    </w:p>
    <w:p w:rsidR="00CE610F" w:rsidRDefault="00CE610F">
      <w:pPr>
        <w:pStyle w:val="ConsPlusNormal"/>
        <w:jc w:val="both"/>
      </w:pPr>
    </w:p>
    <w:p w:rsidR="00CE610F" w:rsidRDefault="00CE610F">
      <w:pPr>
        <w:pStyle w:val="ConsPlusTitle"/>
        <w:jc w:val="center"/>
        <w:outlineLvl w:val="1"/>
      </w:pPr>
      <w:r>
        <w:t>2. Основания для предоставления поддержки</w:t>
      </w:r>
    </w:p>
    <w:p w:rsidR="00CE610F" w:rsidRDefault="00CE610F">
      <w:pPr>
        <w:pStyle w:val="ConsPlusNormal"/>
        <w:jc w:val="both"/>
      </w:pPr>
    </w:p>
    <w:p w:rsidR="00CE610F" w:rsidRDefault="00CE610F">
      <w:pPr>
        <w:pStyle w:val="ConsPlusNormal"/>
        <w:ind w:firstLine="540"/>
        <w:jc w:val="both"/>
      </w:pPr>
      <w:r>
        <w:t>2.1. Принятие федеральных нормативных актов, нормативных актов Ульяновской области, предусматривающих отсрочку по внесению арендной платы, уменьшение арендной платы.</w:t>
      </w:r>
    </w:p>
    <w:p w:rsidR="00CE610F" w:rsidRDefault="00CE610F">
      <w:pPr>
        <w:pStyle w:val="ConsPlusNormal"/>
        <w:jc w:val="both"/>
      </w:pPr>
    </w:p>
    <w:p w:rsidR="00CE610F" w:rsidRDefault="00CE610F">
      <w:pPr>
        <w:pStyle w:val="ConsPlusTitle"/>
        <w:jc w:val="center"/>
        <w:outlineLvl w:val="1"/>
      </w:pPr>
      <w:r>
        <w:t>3. Порядок предоставления отсрочки по внесению</w:t>
      </w:r>
    </w:p>
    <w:p w:rsidR="00CE610F" w:rsidRDefault="00CE610F">
      <w:pPr>
        <w:pStyle w:val="ConsPlusTitle"/>
        <w:jc w:val="center"/>
      </w:pPr>
      <w:proofErr w:type="gramStart"/>
      <w:r>
        <w:t>арендной платы за использование имущества (включая</w:t>
      </w:r>
      <w:proofErr w:type="gramEnd"/>
    </w:p>
    <w:p w:rsidR="00CE610F" w:rsidRDefault="00CE610F">
      <w:pPr>
        <w:pStyle w:val="ConsPlusTitle"/>
        <w:jc w:val="center"/>
      </w:pPr>
      <w:r>
        <w:t xml:space="preserve">земельные участки), </w:t>
      </w:r>
      <w:proofErr w:type="gramStart"/>
      <w:r>
        <w:t>находящегося</w:t>
      </w:r>
      <w:proofErr w:type="gramEnd"/>
      <w:r>
        <w:t xml:space="preserve"> в собственности</w:t>
      </w:r>
    </w:p>
    <w:p w:rsidR="00CE610F" w:rsidRDefault="00CE610F">
      <w:pPr>
        <w:pStyle w:val="ConsPlusTitle"/>
        <w:jc w:val="center"/>
      </w:pPr>
      <w:r>
        <w:lastRenderedPageBreak/>
        <w:t>муниципального образования "город Ульяновск"</w:t>
      </w:r>
    </w:p>
    <w:p w:rsidR="00CE610F" w:rsidRDefault="00CE610F">
      <w:pPr>
        <w:pStyle w:val="ConsPlusNormal"/>
        <w:jc w:val="both"/>
      </w:pPr>
    </w:p>
    <w:p w:rsidR="00CE610F" w:rsidRDefault="00CE610F">
      <w:pPr>
        <w:pStyle w:val="ConsPlusNormal"/>
        <w:ind w:firstLine="540"/>
        <w:jc w:val="both"/>
      </w:pPr>
      <w:bookmarkStart w:id="1" w:name="P59"/>
      <w:bookmarkEnd w:id="1"/>
      <w:r>
        <w:t>3.1. Отсрочка по внесению арендной платы предоставляется субъектам малого и среднего предпринимательства, включенным в единый реестр субъектов малого и среднего предпринимательства (далее - субъекты предпринимательства), социально ориентированным некоммерческим организациям - исполнителям общественно полезных услуг, включенных в реестр некоммерческих организаций - исполнителей общественно полезных услуг.</w:t>
      </w:r>
    </w:p>
    <w:p w:rsidR="00CE610F" w:rsidRDefault="00CE610F">
      <w:pPr>
        <w:pStyle w:val="ConsPlusNormal"/>
        <w:spacing w:before="220"/>
        <w:ind w:firstLine="540"/>
        <w:jc w:val="both"/>
      </w:pPr>
      <w:r>
        <w:t xml:space="preserve">3.2. </w:t>
      </w:r>
      <w:proofErr w:type="gramStart"/>
      <w:r>
        <w:t>Отсрочка по внесению арендной платы по договорам аренды муниципального имущества (в том числе земельных участков), заключенным до 13 марта 2020 года, предоставляется на срок действия режима повышенной готовности на территории Ульяновской области, в размере арендной платы за такой период и в объеме 50 процентов арендной платы за соответствующий период со дня прекращения действия режима повышенной готовности до 1 октября 2020</w:t>
      </w:r>
      <w:proofErr w:type="gramEnd"/>
      <w:r>
        <w:t xml:space="preserve"> года.</w:t>
      </w:r>
    </w:p>
    <w:p w:rsidR="00CE610F" w:rsidRDefault="00CE610F">
      <w:pPr>
        <w:pStyle w:val="ConsPlusNormal"/>
        <w:spacing w:before="220"/>
        <w:ind w:firstLine="540"/>
        <w:jc w:val="both"/>
      </w:pPr>
      <w:bookmarkStart w:id="2" w:name="P61"/>
      <w:bookmarkEnd w:id="2"/>
      <w:r>
        <w:t>3.3. Уплата отсроченной арендной платы осуществляется не ранее 1 января 2021 года и не позднее 1 января 2023 года поэтапно, не чаще одного раза в месяц, равными платежами, размер которых не превышает размер половины ежемесячной арендной платы по договору аренды.</w:t>
      </w:r>
    </w:p>
    <w:p w:rsidR="00CE610F" w:rsidRDefault="00CE610F">
      <w:pPr>
        <w:pStyle w:val="ConsPlusNormal"/>
        <w:spacing w:before="220"/>
        <w:ind w:firstLine="540"/>
        <w:jc w:val="both"/>
      </w:pPr>
      <w:r>
        <w:t>3.4. Штрафные санкции, предусмотренные договором аренды за несвоевременную уплату арендной платы, начисленной в период действия на территории Ульяновской области режима повышенной готовности, не применяются.</w:t>
      </w:r>
    </w:p>
    <w:p w:rsidR="00CE610F" w:rsidRDefault="00CE610F">
      <w:pPr>
        <w:pStyle w:val="ConsPlusNormal"/>
        <w:spacing w:before="220"/>
        <w:ind w:firstLine="540"/>
        <w:jc w:val="both"/>
      </w:pPr>
      <w:r>
        <w:t>3.5. Арендатор, намеренный получить отсрочку по внесению арендной платы в отношении имущества, составляющего казну муниципального образования "город Ульяновск", направляет заявление в Уполномоченный орган.</w:t>
      </w:r>
    </w:p>
    <w:p w:rsidR="00CE610F" w:rsidRDefault="00CE610F">
      <w:pPr>
        <w:pStyle w:val="ConsPlusNormal"/>
        <w:spacing w:before="220"/>
        <w:ind w:firstLine="540"/>
        <w:jc w:val="both"/>
      </w:pPr>
      <w:r>
        <w:t>В заявлении должны быть указаны:</w:t>
      </w:r>
    </w:p>
    <w:p w:rsidR="00CE610F" w:rsidRDefault="00CE610F">
      <w:pPr>
        <w:pStyle w:val="ConsPlusNormal"/>
        <w:spacing w:before="220"/>
        <w:ind w:firstLine="540"/>
        <w:jc w:val="both"/>
      </w:pPr>
      <w:r>
        <w:t>полное наименование организации, ее организационно-правовая форма (Ф.И.О. индивидуального предпринимателя);</w:t>
      </w:r>
    </w:p>
    <w:p w:rsidR="00CE610F" w:rsidRDefault="00CE610F">
      <w:pPr>
        <w:pStyle w:val="ConsPlusNormal"/>
        <w:spacing w:before="220"/>
        <w:ind w:firstLine="540"/>
        <w:jc w:val="both"/>
      </w:pPr>
      <w:r>
        <w:t>адрес места регистрации;</w:t>
      </w:r>
    </w:p>
    <w:p w:rsidR="00CE610F" w:rsidRDefault="00CE610F">
      <w:pPr>
        <w:pStyle w:val="ConsPlusNormal"/>
        <w:spacing w:before="220"/>
        <w:ind w:firstLine="540"/>
        <w:jc w:val="both"/>
      </w:pPr>
      <w:r>
        <w:t>адрес фактического местонахождения;</w:t>
      </w:r>
    </w:p>
    <w:p w:rsidR="00CE610F" w:rsidRDefault="00CE610F">
      <w:pPr>
        <w:pStyle w:val="ConsPlusNormal"/>
        <w:spacing w:before="220"/>
        <w:ind w:firstLine="540"/>
        <w:jc w:val="both"/>
      </w:pPr>
      <w:r>
        <w:t>телефон, факс, e-mail;</w:t>
      </w:r>
    </w:p>
    <w:p w:rsidR="00CE610F" w:rsidRDefault="00CE610F">
      <w:pPr>
        <w:pStyle w:val="ConsPlusNormal"/>
        <w:spacing w:before="220"/>
        <w:ind w:firstLine="540"/>
        <w:jc w:val="both"/>
      </w:pPr>
      <w:r>
        <w:t>почтовый адрес;</w:t>
      </w:r>
    </w:p>
    <w:p w:rsidR="00CE610F" w:rsidRDefault="00CE610F">
      <w:pPr>
        <w:pStyle w:val="ConsPlusNormal"/>
        <w:spacing w:before="220"/>
        <w:ind w:firstLine="540"/>
        <w:jc w:val="both"/>
      </w:pPr>
      <w:r>
        <w:t>серия и номер свидетельства о государственной регистрации;</w:t>
      </w:r>
    </w:p>
    <w:p w:rsidR="00CE610F" w:rsidRDefault="00CE610F">
      <w:pPr>
        <w:pStyle w:val="ConsPlusNormal"/>
        <w:spacing w:before="220"/>
        <w:ind w:firstLine="540"/>
        <w:jc w:val="both"/>
      </w:pPr>
      <w:r>
        <w:t>ИНН;</w:t>
      </w:r>
    </w:p>
    <w:p w:rsidR="00CE610F" w:rsidRDefault="00CE610F">
      <w:pPr>
        <w:pStyle w:val="ConsPlusNormal"/>
        <w:spacing w:before="220"/>
        <w:ind w:firstLine="540"/>
        <w:jc w:val="both"/>
      </w:pPr>
      <w:r>
        <w:t>размер арендной платы, в отношении которой предлагается предоставить отсрочку;</w:t>
      </w:r>
    </w:p>
    <w:p w:rsidR="00CE610F" w:rsidRDefault="00CE610F">
      <w:pPr>
        <w:pStyle w:val="ConsPlusNormal"/>
        <w:spacing w:before="220"/>
        <w:ind w:firstLine="540"/>
        <w:jc w:val="both"/>
      </w:pPr>
      <w:r>
        <w:t xml:space="preserve">сроки внесения арендной платы, предусмотренные </w:t>
      </w:r>
      <w:hyperlink w:anchor="P61" w:history="1">
        <w:r>
          <w:rPr>
            <w:color w:val="0000FF"/>
          </w:rPr>
          <w:t>пунктом 3.3</w:t>
        </w:r>
      </w:hyperlink>
      <w:r>
        <w:t xml:space="preserve"> настоящего Порядка;</w:t>
      </w:r>
    </w:p>
    <w:p w:rsidR="00CE610F" w:rsidRDefault="00CE610F">
      <w:pPr>
        <w:pStyle w:val="ConsPlusNormal"/>
        <w:spacing w:before="220"/>
        <w:ind w:firstLine="540"/>
        <w:jc w:val="both"/>
      </w:pPr>
      <w:r>
        <w:t>дата составления заявления.</w:t>
      </w:r>
    </w:p>
    <w:p w:rsidR="00CE610F" w:rsidRDefault="00CE610F">
      <w:pPr>
        <w:pStyle w:val="ConsPlusNormal"/>
        <w:spacing w:before="220"/>
        <w:ind w:firstLine="540"/>
        <w:jc w:val="both"/>
      </w:pPr>
      <w:r>
        <w:t>Заявление подписывается руководителем организации (индивидуальным предпринимателем).</w:t>
      </w:r>
    </w:p>
    <w:p w:rsidR="00CE610F" w:rsidRDefault="00CE610F">
      <w:pPr>
        <w:pStyle w:val="ConsPlusNormal"/>
        <w:spacing w:before="220"/>
        <w:ind w:firstLine="540"/>
        <w:jc w:val="both"/>
      </w:pPr>
      <w:r>
        <w:t>Заявление о предоставлении отсрочки внесения арендной платы может быть подано арендатором в течение 2020 года.</w:t>
      </w:r>
    </w:p>
    <w:p w:rsidR="00CE610F" w:rsidRDefault="00CE610F">
      <w:pPr>
        <w:pStyle w:val="ConsPlusNormal"/>
        <w:spacing w:before="220"/>
        <w:ind w:firstLine="540"/>
        <w:jc w:val="both"/>
      </w:pPr>
      <w:r>
        <w:t xml:space="preserve">Срок рассмотрения заявления - пять рабочих дней со дня поступления заявления в </w:t>
      </w:r>
      <w:r>
        <w:lastRenderedPageBreak/>
        <w:t>Уполномоченный орган.</w:t>
      </w:r>
    </w:p>
    <w:p w:rsidR="00CE610F" w:rsidRDefault="00CE610F">
      <w:pPr>
        <w:pStyle w:val="ConsPlusNormal"/>
        <w:spacing w:before="220"/>
        <w:ind w:firstLine="540"/>
        <w:jc w:val="both"/>
      </w:pPr>
      <w:r>
        <w:t>3.6. По результатам рассмотрения заявления Уполномоченный орган принимает одно из следующих решений:</w:t>
      </w:r>
    </w:p>
    <w:p w:rsidR="00CE610F" w:rsidRDefault="00CE610F">
      <w:pPr>
        <w:pStyle w:val="ConsPlusNormal"/>
        <w:spacing w:before="220"/>
        <w:ind w:firstLine="540"/>
        <w:jc w:val="both"/>
      </w:pPr>
      <w:r>
        <w:t>об отказе в заключени</w:t>
      </w:r>
      <w:proofErr w:type="gramStart"/>
      <w:r>
        <w:t>и</w:t>
      </w:r>
      <w:proofErr w:type="gramEnd"/>
      <w:r>
        <w:t xml:space="preserve"> Соглашения;</w:t>
      </w:r>
    </w:p>
    <w:p w:rsidR="00CE610F" w:rsidRDefault="00CE610F">
      <w:pPr>
        <w:pStyle w:val="ConsPlusNormal"/>
        <w:spacing w:before="220"/>
        <w:ind w:firstLine="540"/>
        <w:jc w:val="both"/>
      </w:pPr>
      <w:r>
        <w:t>о возможности заключения Соглашения.</w:t>
      </w:r>
    </w:p>
    <w:p w:rsidR="00CE610F" w:rsidRDefault="00CE610F">
      <w:pPr>
        <w:pStyle w:val="ConsPlusNormal"/>
        <w:spacing w:before="220"/>
        <w:ind w:firstLine="540"/>
        <w:jc w:val="both"/>
      </w:pPr>
      <w:r>
        <w:t>3.7. Решение об отказе в заключени</w:t>
      </w:r>
      <w:proofErr w:type="gramStart"/>
      <w:r>
        <w:t>и</w:t>
      </w:r>
      <w:proofErr w:type="gramEnd"/>
      <w:r>
        <w:t xml:space="preserve"> Соглашения принимается в следующих случаях:</w:t>
      </w:r>
    </w:p>
    <w:p w:rsidR="00CE610F" w:rsidRDefault="00CE610F">
      <w:pPr>
        <w:pStyle w:val="ConsPlusNormal"/>
        <w:spacing w:before="220"/>
        <w:ind w:firstLine="540"/>
        <w:jc w:val="both"/>
      </w:pPr>
      <w:r>
        <w:t xml:space="preserve">1) в заявлении не указан размер арендной платы, в отношении которой арендатор просит предоставить отсрочку, сроки ее внесения, указанные в </w:t>
      </w:r>
      <w:hyperlink w:anchor="P61" w:history="1">
        <w:r>
          <w:rPr>
            <w:color w:val="0000FF"/>
          </w:rPr>
          <w:t>пункте 3.3</w:t>
        </w:r>
      </w:hyperlink>
      <w:r>
        <w:t xml:space="preserve"> настоящего Порядка;</w:t>
      </w:r>
    </w:p>
    <w:p w:rsidR="00CE610F" w:rsidRDefault="00CE610F">
      <w:pPr>
        <w:pStyle w:val="ConsPlusNormal"/>
        <w:spacing w:before="220"/>
        <w:ind w:firstLine="540"/>
        <w:jc w:val="both"/>
      </w:pPr>
      <w:r>
        <w:t>2) арендатор находится в стадии реорганизации, ликвидации или банкротства.</w:t>
      </w:r>
    </w:p>
    <w:p w:rsidR="00CE610F" w:rsidRDefault="00CE610F">
      <w:pPr>
        <w:pStyle w:val="ConsPlusNormal"/>
        <w:spacing w:before="220"/>
        <w:ind w:firstLine="540"/>
        <w:jc w:val="both"/>
      </w:pPr>
      <w:r>
        <w:t>3.8. В случае принятия решения о возможности заключения Соглашения Уполномоченный орган в течение семи рабочих дней со дня поступления соответствующего обращения арендатора готовит проект постановления администрации города Ульяновска о заключении Соглашения.</w:t>
      </w:r>
    </w:p>
    <w:p w:rsidR="00CE610F" w:rsidRDefault="00CE610F">
      <w:pPr>
        <w:pStyle w:val="ConsPlusNormal"/>
        <w:spacing w:before="220"/>
        <w:ind w:firstLine="540"/>
        <w:jc w:val="both"/>
      </w:pPr>
      <w:r>
        <w:t xml:space="preserve">Уполномоченный орган заключает Соглашение в течение трех рабочих дней со дня </w:t>
      </w:r>
      <w:proofErr w:type="gramStart"/>
      <w:r>
        <w:t>принятия постановления администрации города Ульяновска</w:t>
      </w:r>
      <w:proofErr w:type="gramEnd"/>
      <w:r>
        <w:t>.</w:t>
      </w:r>
    </w:p>
    <w:p w:rsidR="00CE610F" w:rsidRDefault="00CE610F">
      <w:pPr>
        <w:pStyle w:val="ConsPlusNormal"/>
        <w:spacing w:before="220"/>
        <w:ind w:firstLine="540"/>
        <w:jc w:val="both"/>
      </w:pPr>
      <w:r>
        <w:t>Решение об отказе в заключени</w:t>
      </w:r>
      <w:proofErr w:type="gramStart"/>
      <w:r>
        <w:t>и</w:t>
      </w:r>
      <w:proofErr w:type="gramEnd"/>
      <w:r>
        <w:t xml:space="preserve"> Соглашения доводится до сведения арендатора Уполномоченным органом в течение пяти рабочих дней со дня поступления соответствующего обращения арендатора путем направления арендатору уведомления с указанием оснований отказа в заключении Соглашения.</w:t>
      </w:r>
    </w:p>
    <w:p w:rsidR="00CE610F" w:rsidRDefault="00CE610F">
      <w:pPr>
        <w:pStyle w:val="ConsPlusNormal"/>
        <w:spacing w:before="220"/>
        <w:ind w:firstLine="540"/>
        <w:jc w:val="both"/>
      </w:pPr>
      <w:r>
        <w:t>3.9. Арендатор, намеренный получить отсрочку по внесению арендной платы за использование имущества муниципального образования "город Ульяновск", закрепленного на праве хозяйственного ведения или оперативного управления за муниципальными предприятиями и учреждениями, направляет заявление об отсрочке по внесению арендной платы в соответствующее муниципальное предприятие или учреждение.</w:t>
      </w:r>
    </w:p>
    <w:p w:rsidR="00CE610F" w:rsidRDefault="00CE610F">
      <w:pPr>
        <w:pStyle w:val="ConsPlusNormal"/>
        <w:jc w:val="both"/>
      </w:pPr>
    </w:p>
    <w:p w:rsidR="00CE610F" w:rsidRDefault="00CE610F">
      <w:pPr>
        <w:pStyle w:val="ConsPlusTitle"/>
        <w:jc w:val="center"/>
        <w:outlineLvl w:val="1"/>
      </w:pPr>
      <w:r>
        <w:t>4. Порядок уменьшения арендной платы за использование</w:t>
      </w:r>
    </w:p>
    <w:p w:rsidR="00CE610F" w:rsidRDefault="00CE610F">
      <w:pPr>
        <w:pStyle w:val="ConsPlusTitle"/>
        <w:jc w:val="center"/>
      </w:pPr>
      <w:r>
        <w:t>имущества (за исключением земельных участков), находящегося</w:t>
      </w:r>
    </w:p>
    <w:p w:rsidR="00CE610F" w:rsidRDefault="00CE610F">
      <w:pPr>
        <w:pStyle w:val="ConsPlusTitle"/>
        <w:jc w:val="center"/>
      </w:pPr>
      <w:r>
        <w:t>в собственности муниципального образования "город Ульяновск"</w:t>
      </w:r>
    </w:p>
    <w:p w:rsidR="00CE610F" w:rsidRDefault="00CE610F">
      <w:pPr>
        <w:pStyle w:val="ConsPlusNormal"/>
        <w:jc w:val="both"/>
      </w:pPr>
    </w:p>
    <w:p w:rsidR="00CE610F" w:rsidRDefault="00CE610F">
      <w:pPr>
        <w:pStyle w:val="ConsPlusNormal"/>
        <w:ind w:firstLine="540"/>
        <w:jc w:val="both"/>
      </w:pPr>
      <w:bookmarkStart w:id="3" w:name="P93"/>
      <w:bookmarkEnd w:id="3"/>
      <w:r>
        <w:t>4.1. Право на уменьшение арендной платы по договорам аренды муниципального имущества предоставляется субъектам предпринимательства, некоммерческим организациям, осуществляющим виды деятельности, определенные распоряжением Губернатора Ульяновской области от 20.03.2020 N 233-р "О некоторых мерах по поддержке субъектов бизнеса в связи с распространением COVID-2019".</w:t>
      </w:r>
    </w:p>
    <w:p w:rsidR="00CE610F" w:rsidRDefault="00CE610F">
      <w:pPr>
        <w:pStyle w:val="ConsPlusNormal"/>
        <w:spacing w:before="220"/>
        <w:ind w:firstLine="540"/>
        <w:jc w:val="both"/>
      </w:pPr>
      <w:r>
        <w:t>4.2. Уменьшение арендной платы на срок до одного года осуществляется в отношении договоров аренды муниципального имущества (за исключением земельных участков), заключенных до 13 марта 2020 года с субъектами предпринимательства.</w:t>
      </w:r>
    </w:p>
    <w:p w:rsidR="00CE610F" w:rsidRDefault="00CE610F">
      <w:pPr>
        <w:pStyle w:val="ConsPlusNormal"/>
        <w:spacing w:before="220"/>
        <w:ind w:firstLine="540"/>
        <w:jc w:val="both"/>
      </w:pPr>
      <w:r>
        <w:t>Уменьшение арендной платы в отношении договоров аренды муниципального имущества (за исключением земельных участков), заключенных до 13 марта 2020 года с некоммерческими организациями, осуществляется за период 2020 года на размер арендных платежей за март - май 2020 года.</w:t>
      </w:r>
    </w:p>
    <w:p w:rsidR="00CE610F" w:rsidRDefault="00CE610F">
      <w:pPr>
        <w:pStyle w:val="ConsPlusNormal"/>
        <w:jc w:val="both"/>
      </w:pPr>
      <w:r>
        <w:t>(</w:t>
      </w:r>
      <w:proofErr w:type="gramStart"/>
      <w:r>
        <w:t>п</w:t>
      </w:r>
      <w:proofErr w:type="gramEnd"/>
      <w:r>
        <w:t xml:space="preserve">. 4.2 в ред. </w:t>
      </w:r>
      <w:hyperlink r:id="rId16" w:history="1">
        <w:r>
          <w:rPr>
            <w:color w:val="0000FF"/>
          </w:rPr>
          <w:t>постановления</w:t>
        </w:r>
      </w:hyperlink>
      <w:r>
        <w:t xml:space="preserve"> администрации города Ульяновска от 15.09.2020 N 1475)</w:t>
      </w:r>
    </w:p>
    <w:p w:rsidR="00CE610F" w:rsidRDefault="00CE610F">
      <w:pPr>
        <w:pStyle w:val="ConsPlusNormal"/>
        <w:spacing w:before="220"/>
        <w:ind w:firstLine="540"/>
        <w:jc w:val="both"/>
      </w:pPr>
      <w:r>
        <w:t xml:space="preserve">4.3. Уменьшение арендной платы осуществляется в случае, если договором аренды предусмотрено предоставление в аренду имущества в целях его использования для </w:t>
      </w:r>
      <w:r>
        <w:lastRenderedPageBreak/>
        <w:t xml:space="preserve">осуществления вида (видов) деятельности и документов, подтверждающих использование имущества для осуществления вида (видов) деятельности, указанных в </w:t>
      </w:r>
      <w:hyperlink w:anchor="P93" w:history="1">
        <w:r>
          <w:rPr>
            <w:color w:val="0000FF"/>
          </w:rPr>
          <w:t>пункте 4.1</w:t>
        </w:r>
      </w:hyperlink>
      <w:r>
        <w:t xml:space="preserve"> настоящего Порядка.</w:t>
      </w:r>
    </w:p>
    <w:p w:rsidR="00CE610F" w:rsidRDefault="00CE610F">
      <w:pPr>
        <w:pStyle w:val="ConsPlusNormal"/>
        <w:spacing w:before="220"/>
        <w:ind w:firstLine="540"/>
        <w:jc w:val="both"/>
      </w:pPr>
      <w:r>
        <w:t>4.4. Заявление об уменьшении арендной платы направляется арендатором в Уполномоченный орган.</w:t>
      </w:r>
    </w:p>
    <w:p w:rsidR="00CE610F" w:rsidRDefault="00CE610F">
      <w:pPr>
        <w:pStyle w:val="ConsPlusNormal"/>
        <w:spacing w:before="220"/>
        <w:ind w:firstLine="540"/>
        <w:jc w:val="both"/>
      </w:pPr>
      <w:r>
        <w:t>В заявлении должны быть указаны:</w:t>
      </w:r>
    </w:p>
    <w:p w:rsidR="00CE610F" w:rsidRDefault="00CE610F">
      <w:pPr>
        <w:pStyle w:val="ConsPlusNormal"/>
        <w:spacing w:before="220"/>
        <w:ind w:firstLine="540"/>
        <w:jc w:val="both"/>
      </w:pPr>
      <w:r>
        <w:t>полное наименование организации, ее организационно-правовая форма (Ф.И.О. индивидуального предпринимателя);</w:t>
      </w:r>
    </w:p>
    <w:p w:rsidR="00CE610F" w:rsidRDefault="00CE610F">
      <w:pPr>
        <w:pStyle w:val="ConsPlusNormal"/>
        <w:spacing w:before="220"/>
        <w:ind w:firstLine="540"/>
        <w:jc w:val="both"/>
      </w:pPr>
      <w:r>
        <w:t>адрес места регистрации;</w:t>
      </w:r>
    </w:p>
    <w:p w:rsidR="00CE610F" w:rsidRDefault="00CE610F">
      <w:pPr>
        <w:pStyle w:val="ConsPlusNormal"/>
        <w:spacing w:before="220"/>
        <w:ind w:firstLine="540"/>
        <w:jc w:val="both"/>
      </w:pPr>
      <w:r>
        <w:t>адрес фактического местонахождения;</w:t>
      </w:r>
    </w:p>
    <w:p w:rsidR="00CE610F" w:rsidRDefault="00CE610F">
      <w:pPr>
        <w:pStyle w:val="ConsPlusNormal"/>
        <w:spacing w:before="220"/>
        <w:ind w:firstLine="540"/>
        <w:jc w:val="both"/>
      </w:pPr>
      <w:r>
        <w:t>телефон, факс, e-mail;</w:t>
      </w:r>
    </w:p>
    <w:p w:rsidR="00CE610F" w:rsidRDefault="00CE610F">
      <w:pPr>
        <w:pStyle w:val="ConsPlusNormal"/>
        <w:spacing w:before="220"/>
        <w:ind w:firstLine="540"/>
        <w:jc w:val="both"/>
      </w:pPr>
      <w:r>
        <w:t>почтовый адрес;</w:t>
      </w:r>
    </w:p>
    <w:p w:rsidR="00CE610F" w:rsidRDefault="00CE610F">
      <w:pPr>
        <w:pStyle w:val="ConsPlusNormal"/>
        <w:spacing w:before="220"/>
        <w:ind w:firstLine="540"/>
        <w:jc w:val="both"/>
      </w:pPr>
      <w:r>
        <w:t>серия и номер свидетельства о государственной регистрации;</w:t>
      </w:r>
    </w:p>
    <w:p w:rsidR="00CE610F" w:rsidRDefault="00CE610F">
      <w:pPr>
        <w:pStyle w:val="ConsPlusNormal"/>
        <w:spacing w:before="220"/>
        <w:ind w:firstLine="540"/>
        <w:jc w:val="both"/>
      </w:pPr>
      <w:r>
        <w:t>ИНН;</w:t>
      </w:r>
    </w:p>
    <w:p w:rsidR="00CE610F" w:rsidRDefault="00CE610F">
      <w:pPr>
        <w:pStyle w:val="ConsPlusNormal"/>
        <w:spacing w:before="220"/>
        <w:ind w:firstLine="540"/>
        <w:jc w:val="both"/>
      </w:pPr>
      <w:r>
        <w:t>сумма, на которую уменьшается арендная плата;</w:t>
      </w:r>
    </w:p>
    <w:p w:rsidR="00CE610F" w:rsidRDefault="00CE610F">
      <w:pPr>
        <w:pStyle w:val="ConsPlusNormal"/>
        <w:spacing w:before="220"/>
        <w:ind w:firstLine="540"/>
        <w:jc w:val="both"/>
      </w:pPr>
      <w:r>
        <w:t>дата составления заявления.</w:t>
      </w:r>
    </w:p>
    <w:p w:rsidR="00CE610F" w:rsidRDefault="00CE610F">
      <w:pPr>
        <w:pStyle w:val="ConsPlusNormal"/>
        <w:spacing w:before="220"/>
        <w:ind w:firstLine="540"/>
        <w:jc w:val="both"/>
      </w:pPr>
      <w:r>
        <w:t>Заявление подписывается руководителем организации (индивидуальным предпринимателем).</w:t>
      </w:r>
    </w:p>
    <w:p w:rsidR="00CE610F" w:rsidRDefault="00CE610F">
      <w:pPr>
        <w:pStyle w:val="ConsPlusNormal"/>
        <w:spacing w:before="220"/>
        <w:ind w:firstLine="540"/>
        <w:jc w:val="both"/>
      </w:pPr>
      <w:r>
        <w:t>Срок рассмотрения заявления - пять рабочих дней со дня поступления заявления в Уполномоченный орган.</w:t>
      </w:r>
    </w:p>
    <w:p w:rsidR="00CE610F" w:rsidRDefault="00CE610F">
      <w:pPr>
        <w:pStyle w:val="ConsPlusNormal"/>
        <w:spacing w:before="220"/>
        <w:ind w:firstLine="540"/>
        <w:jc w:val="both"/>
      </w:pPr>
      <w:r>
        <w:t>4.5. По результатам рассмотрения заявления Уполномоченный орган принимает одно из следующих решений:</w:t>
      </w:r>
    </w:p>
    <w:p w:rsidR="00CE610F" w:rsidRDefault="00CE610F">
      <w:pPr>
        <w:pStyle w:val="ConsPlusNormal"/>
        <w:spacing w:before="220"/>
        <w:ind w:firstLine="540"/>
        <w:jc w:val="both"/>
      </w:pPr>
      <w:r>
        <w:t>об отказе в заключени</w:t>
      </w:r>
      <w:proofErr w:type="gramStart"/>
      <w:r>
        <w:t>и</w:t>
      </w:r>
      <w:proofErr w:type="gramEnd"/>
      <w:r>
        <w:t xml:space="preserve"> Соглашения;</w:t>
      </w:r>
    </w:p>
    <w:p w:rsidR="00CE610F" w:rsidRDefault="00CE610F">
      <w:pPr>
        <w:pStyle w:val="ConsPlusNormal"/>
        <w:spacing w:before="220"/>
        <w:ind w:firstLine="540"/>
        <w:jc w:val="both"/>
      </w:pPr>
      <w:r>
        <w:t>о возможности заключения Соглашения.</w:t>
      </w:r>
    </w:p>
    <w:p w:rsidR="00CE610F" w:rsidRDefault="00CE610F">
      <w:pPr>
        <w:pStyle w:val="ConsPlusNormal"/>
        <w:spacing w:before="220"/>
        <w:ind w:firstLine="540"/>
        <w:jc w:val="both"/>
      </w:pPr>
      <w:r>
        <w:t>Решение об отказе в заключени</w:t>
      </w:r>
      <w:proofErr w:type="gramStart"/>
      <w:r>
        <w:t>и</w:t>
      </w:r>
      <w:proofErr w:type="gramEnd"/>
      <w:r>
        <w:t xml:space="preserve"> Соглашения принимается в следующих случаях:</w:t>
      </w:r>
    </w:p>
    <w:p w:rsidR="00CE610F" w:rsidRDefault="00CE610F">
      <w:pPr>
        <w:pStyle w:val="ConsPlusNormal"/>
        <w:spacing w:before="220"/>
        <w:ind w:firstLine="540"/>
        <w:jc w:val="both"/>
      </w:pPr>
      <w:r>
        <w:t>1) в заявлении не указана сумма, на которую уменьшается арендная плата;</w:t>
      </w:r>
    </w:p>
    <w:p w:rsidR="00CE610F" w:rsidRDefault="00CE610F">
      <w:pPr>
        <w:pStyle w:val="ConsPlusNormal"/>
        <w:spacing w:before="220"/>
        <w:ind w:firstLine="540"/>
        <w:jc w:val="both"/>
      </w:pPr>
      <w:r>
        <w:t>2) арендатор находится в стадии реорганизации, ликвидации или банкротства.</w:t>
      </w:r>
    </w:p>
    <w:p w:rsidR="00CE610F" w:rsidRDefault="00CE610F">
      <w:pPr>
        <w:pStyle w:val="ConsPlusNormal"/>
        <w:spacing w:before="220"/>
        <w:ind w:firstLine="540"/>
        <w:jc w:val="both"/>
      </w:pPr>
      <w:r>
        <w:t>4.6. В случае принятия решения о возможности заключения Соглашения Уполномоченный орган в течение семи рабочих дней со дня поступления соответствующего обращения арендатора готовит проект постановления администрации города Ульяновска о заключении Соглашения.</w:t>
      </w:r>
    </w:p>
    <w:p w:rsidR="00CE610F" w:rsidRDefault="00CE610F">
      <w:pPr>
        <w:pStyle w:val="ConsPlusNormal"/>
        <w:spacing w:before="220"/>
        <w:ind w:firstLine="540"/>
        <w:jc w:val="both"/>
      </w:pPr>
      <w:r>
        <w:t xml:space="preserve">Уполномоченный орган заключает Соглашение в течение трех рабочих дней со дня </w:t>
      </w:r>
      <w:proofErr w:type="gramStart"/>
      <w:r>
        <w:t>принятия постановления администрации города Ульяновска</w:t>
      </w:r>
      <w:proofErr w:type="gramEnd"/>
      <w:r>
        <w:t>.</w:t>
      </w:r>
    </w:p>
    <w:p w:rsidR="00CE610F" w:rsidRDefault="00CE610F">
      <w:pPr>
        <w:pStyle w:val="ConsPlusNormal"/>
        <w:spacing w:before="220"/>
        <w:ind w:firstLine="540"/>
        <w:jc w:val="both"/>
      </w:pPr>
      <w:r>
        <w:t>Решение об отказе в заключени</w:t>
      </w:r>
      <w:proofErr w:type="gramStart"/>
      <w:r>
        <w:t>и</w:t>
      </w:r>
      <w:proofErr w:type="gramEnd"/>
      <w:r>
        <w:t xml:space="preserve"> Соглашения доводится до сведения арендатора Уполномоченным органом в течение пяти рабочих дней со дня поступления соответствующего обращения арендатора путем направления арендатору уведомления с указанием оснований отказа в заключении Соглашения.</w:t>
      </w:r>
    </w:p>
    <w:p w:rsidR="00CE610F" w:rsidRDefault="00CE610F">
      <w:pPr>
        <w:pStyle w:val="ConsPlusNormal"/>
        <w:spacing w:before="220"/>
        <w:ind w:firstLine="540"/>
        <w:jc w:val="both"/>
      </w:pPr>
      <w:r>
        <w:lastRenderedPageBreak/>
        <w:t>4.7. Арендатор, претендующий на уменьшение арендной платы за использование имущества муниципального образования "город Ульяновск", закрепленного на праве хозяйственного ведения или оперативного управления за муниципальными предприятиями и учреждениями, направляет заявление об уменьшении арендной платы в соответствующее муниципальное предприятие или учреждение.</w:t>
      </w:r>
    </w:p>
    <w:p w:rsidR="00CE610F" w:rsidRDefault="00CE610F">
      <w:pPr>
        <w:pStyle w:val="ConsPlusNormal"/>
        <w:jc w:val="both"/>
      </w:pPr>
    </w:p>
    <w:p w:rsidR="00CE610F" w:rsidRDefault="00CE610F">
      <w:pPr>
        <w:pStyle w:val="ConsPlusNormal"/>
        <w:jc w:val="both"/>
      </w:pPr>
    </w:p>
    <w:p w:rsidR="00CE610F" w:rsidRDefault="00CE610F">
      <w:pPr>
        <w:pStyle w:val="ConsPlusNormal"/>
        <w:pBdr>
          <w:top w:val="single" w:sz="6" w:space="0" w:color="auto"/>
        </w:pBdr>
        <w:spacing w:before="100" w:after="100"/>
        <w:jc w:val="both"/>
        <w:rPr>
          <w:sz w:val="2"/>
          <w:szCs w:val="2"/>
        </w:rPr>
      </w:pPr>
    </w:p>
    <w:p w:rsidR="00686907" w:rsidRDefault="00686907">
      <w:bookmarkStart w:id="4" w:name="_GoBack"/>
      <w:bookmarkEnd w:id="4"/>
    </w:p>
    <w:sectPr w:rsidR="00686907" w:rsidSect="00495D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10F"/>
    <w:rsid w:val="00686907"/>
    <w:rsid w:val="00CE61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61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E610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E610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61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E610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E610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0F37FC77787ECD88B9B317CE1D8B610F49533CA32D29FCA2AF25D116DE24E05EBEA221D8882700DE939DE8CBC4C6B15B822A994A4AD17F8C03C2a9Q4L" TargetMode="External"/><Relationship Id="rId13" Type="http://schemas.openxmlformats.org/officeDocument/2006/relationships/hyperlink" Target="consultantplus://offline/ref=220F37FC77787ECD88B9AD1AD871D56B0A470A35A32D24A3FFF07E8C41D72EB70BF1A36F9C843800D98497EDC2a9Q1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220F37FC77787ECD88B9AD1AD871D56B0A450D32A62B24A3FFF07E8C41D72EB719F1FB639C842506DE91C1BC84C59AF50F912A9F4A48D663a8QFL" TargetMode="External"/><Relationship Id="rId12" Type="http://schemas.openxmlformats.org/officeDocument/2006/relationships/hyperlink" Target="consultantplus://offline/ref=220F37FC77787ECD88B9AD1AD871D56B0A450E33A12B24A3FFF07E8C41D72EB70BF1A36F9C843800D98497EDC2a9Q1L"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220F37FC77787ECD88B9B317CE1D8B610F49533CA32E27F2A5AF25D116DE24E05EBEA221D8882700DE9A95E8CBC4C6B15B822A994A4AD17F8C03C2a9Q4L" TargetMode="External"/><Relationship Id="rId1" Type="http://schemas.openxmlformats.org/officeDocument/2006/relationships/styles" Target="styles.xml"/><Relationship Id="rId6" Type="http://schemas.openxmlformats.org/officeDocument/2006/relationships/hyperlink" Target="consultantplus://offline/ref=220F37FC77787ECD88B9B317CE1D8B610F49533CA32E27F2A5AF25D116DE24E05EBEA221D8882700DE9A95E8CBC4C6B15B822A994A4AD17F8C03C2a9Q4L" TargetMode="External"/><Relationship Id="rId11" Type="http://schemas.openxmlformats.org/officeDocument/2006/relationships/hyperlink" Target="consultantplus://offline/ref=220F37FC77787ECD88B9AD1AD871D56B0A450D32A62B24A3FFF07E8C41D72EB719F1FB639C842506DE91C1BC84C59AF50F912A9F4A48D663a8QFL"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220F37FC77787ECD88B9B317CE1D8B610F49533CA32D29FCA2AF25D116DE24E05EBEA221D8882700DE939DE8CBC4C6B15B822A994A4AD17F8C03C2a9Q4L" TargetMode="External"/><Relationship Id="rId10" Type="http://schemas.openxmlformats.org/officeDocument/2006/relationships/hyperlink" Target="consultantplus://offline/ref=220F37FC77787ECD88B9B317CE1D8B610F49533CA32E27F2A5AF25D116DE24E05EBEA221D8882700DE9A95E8CBC4C6B15B822A994A4AD17F8C03C2a9Q4L" TargetMode="External"/><Relationship Id="rId4" Type="http://schemas.openxmlformats.org/officeDocument/2006/relationships/webSettings" Target="webSettings.xml"/><Relationship Id="rId9" Type="http://schemas.openxmlformats.org/officeDocument/2006/relationships/hyperlink" Target="consultantplus://offline/ref=220F37FC77787ECD88B9B317CE1D8B610F49533CA32827F5AAAF25D116DE24E05EBEA233D8D02B00DF8495EADE9297F7a0QFL" TargetMode="External"/><Relationship Id="rId14" Type="http://schemas.openxmlformats.org/officeDocument/2006/relationships/hyperlink" Target="consultantplus://offline/ref=220F37FC77787ECD88B9B317CE1D8B610F49533CA32E2AFCA0AF25D116DE24E05EBEA233D8D02B00DF8495EADE9297F7a0Q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2077</Words>
  <Characters>11844</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Loginova</dc:creator>
  <cp:lastModifiedBy>Loginova</cp:lastModifiedBy>
  <cp:revision>1</cp:revision>
  <dcterms:created xsi:type="dcterms:W3CDTF">2021-07-01T11:16:00Z</dcterms:created>
  <dcterms:modified xsi:type="dcterms:W3CDTF">2021-07-01T11:21:00Z</dcterms:modified>
</cp:coreProperties>
</file>