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691 Федерального закона от 13.07.2015 № 218-ФЗ «О государственной регистрации недвижимости», на основании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становления Главы города Ульяновска от 01.02.2022 №88 «Об отдельном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ручении»:</w:t>
      </w:r>
    </w:p>
    <w:p w:rsidR="00D4341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1.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В отношении земельного участка с кадастровым номером </w:t>
      </w:r>
      <w:r w:rsidR="00535C9A" w:rsidRPr="00535C9A">
        <w:rPr>
          <w:rStyle w:val="fontstyle01"/>
          <w:rFonts w:ascii="PT Astra Serif" w:hAnsi="PT Astra Serif"/>
        </w:rPr>
        <w:t>73:19:014001:197</w:t>
      </w:r>
      <w:r w:rsidR="006C2F34">
        <w:rPr>
          <w:rStyle w:val="fontstyle01"/>
          <w:rFonts w:ascii="PT Astra Serif" w:hAnsi="PT Astra Serif"/>
        </w:rPr>
        <w:t xml:space="preserve">, расположенного по адресу: </w:t>
      </w:r>
      <w:r w:rsidR="00535C9A" w:rsidRPr="00535C9A">
        <w:rPr>
          <w:rFonts w:ascii="PT Astra Serif" w:hAnsi="PT Astra Serif"/>
          <w:color w:val="000000"/>
          <w:shd w:val="clear" w:color="auto" w:fill="F8F9FA"/>
        </w:rPr>
        <w:t>обл. Ульяновская, г. Уль</w:t>
      </w:r>
      <w:r w:rsidR="00535C9A" w:rsidRPr="00535C9A">
        <w:rPr>
          <w:rFonts w:ascii="PT Astra Serif" w:hAnsi="PT Astra Serif"/>
          <w:color w:val="000000"/>
          <w:shd w:val="clear" w:color="auto" w:fill="F8F9FA"/>
        </w:rPr>
        <w:t>я</w:t>
      </w:r>
      <w:r w:rsidR="00535C9A" w:rsidRPr="00535C9A">
        <w:rPr>
          <w:rFonts w:ascii="PT Astra Serif" w:hAnsi="PT Astra Serif"/>
          <w:color w:val="000000"/>
          <w:shd w:val="clear" w:color="auto" w:fill="F8F9FA"/>
        </w:rPr>
        <w:t xml:space="preserve">новск, садоводческое товарищество </w:t>
      </w:r>
      <w:r w:rsidR="00535C9A">
        <w:rPr>
          <w:rFonts w:ascii="PT Astra Serif" w:hAnsi="PT Astra Serif"/>
          <w:color w:val="000000"/>
          <w:shd w:val="clear" w:color="auto" w:fill="F8F9FA"/>
        </w:rPr>
        <w:t>«</w:t>
      </w:r>
      <w:r w:rsidR="00535C9A" w:rsidRPr="00535C9A">
        <w:rPr>
          <w:rFonts w:ascii="PT Astra Serif" w:hAnsi="PT Astra Serif"/>
          <w:color w:val="000000"/>
          <w:shd w:val="clear" w:color="auto" w:fill="F8F9FA"/>
        </w:rPr>
        <w:t>Вишенка</w:t>
      </w:r>
      <w:r w:rsidR="00535C9A">
        <w:rPr>
          <w:rFonts w:ascii="PT Astra Serif" w:hAnsi="PT Astra Serif"/>
          <w:color w:val="000000"/>
          <w:shd w:val="clear" w:color="auto" w:fill="F8F9FA"/>
        </w:rPr>
        <w:t>»</w:t>
      </w:r>
      <w:r w:rsidR="00535C9A" w:rsidRPr="00535C9A">
        <w:rPr>
          <w:rFonts w:ascii="PT Astra Serif" w:hAnsi="PT Astra Serif"/>
          <w:color w:val="000000"/>
          <w:shd w:val="clear" w:color="auto" w:fill="F8F9FA"/>
        </w:rPr>
        <w:t>, участок 196</w:t>
      </w:r>
      <w:r w:rsidR="006C2F34">
        <w:rPr>
          <w:color w:val="000000"/>
          <w:shd w:val="clear" w:color="auto" w:fill="F8F9FA"/>
        </w:rPr>
        <w:t>,</w:t>
      </w:r>
      <w:r w:rsidR="00A16242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>в кач</w:t>
      </w:r>
      <w:r w:rsidRPr="00335CD0">
        <w:rPr>
          <w:rStyle w:val="fontstyle01"/>
          <w:rFonts w:ascii="PT Astra Serif" w:hAnsi="PT Astra Serif"/>
        </w:rPr>
        <w:t>е</w:t>
      </w:r>
      <w:r w:rsidRPr="00335CD0">
        <w:rPr>
          <w:rStyle w:val="fontstyle01"/>
          <w:rFonts w:ascii="PT Astra Serif" w:hAnsi="PT Astra Serif"/>
        </w:rPr>
        <w:t xml:space="preserve">стве его правообладателя, владеющего данным земельным участком на праве </w:t>
      </w:r>
      <w:r w:rsidR="005456AD">
        <w:rPr>
          <w:rStyle w:val="fontstyle01"/>
          <w:rFonts w:ascii="PT Astra Serif" w:hAnsi="PT Astra Serif"/>
        </w:rPr>
        <w:t>со</w:t>
      </w:r>
      <w:r w:rsidR="005456AD">
        <w:rPr>
          <w:rStyle w:val="fontstyle01"/>
          <w:rFonts w:ascii="PT Astra Serif" w:hAnsi="PT Astra Serif"/>
        </w:rPr>
        <w:t>б</w:t>
      </w:r>
      <w:r w:rsidR="005456AD">
        <w:rPr>
          <w:rStyle w:val="fontstyle01"/>
          <w:rFonts w:ascii="PT Astra Serif" w:hAnsi="PT Astra Serif"/>
        </w:rPr>
        <w:t>ственности</w:t>
      </w:r>
      <w:r w:rsidRPr="00335CD0">
        <w:rPr>
          <w:rStyle w:val="fontstyle01"/>
          <w:rFonts w:ascii="PT Astra Serif" w:hAnsi="PT Astra Serif"/>
        </w:rPr>
        <w:t xml:space="preserve">, выявлен </w:t>
      </w:r>
      <w:r w:rsidR="00535C9A">
        <w:rPr>
          <w:rStyle w:val="fontstyle01"/>
          <w:rFonts w:ascii="PT Astra Serif" w:hAnsi="PT Astra Serif"/>
        </w:rPr>
        <w:t>Лазарев Александр Борисович</w:t>
      </w:r>
      <w:r w:rsidR="00A93413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 года рождения, </w:t>
      </w:r>
      <w:r w:rsidR="00D43412">
        <w:rPr>
          <w:rStyle w:val="fontstyle01"/>
          <w:rFonts w:ascii="PT Astra Serif" w:hAnsi="PT Astra Serif"/>
        </w:rPr>
        <w:t xml:space="preserve">место рождения </w:t>
      </w:r>
      <w:r w:rsidR="00D43412" w:rsidRPr="00335CD0">
        <w:rPr>
          <w:rStyle w:val="fontstyle01"/>
          <w:rFonts w:ascii="PT Astra Serif" w:hAnsi="PT Astra Serif"/>
        </w:rPr>
        <w:t xml:space="preserve">г. Ульяновск, паспорт гражданина Российской Федерации серия </w:t>
      </w:r>
      <w:r w:rsidR="00D43412">
        <w:rPr>
          <w:rStyle w:val="fontstyle01"/>
          <w:rFonts w:ascii="PT Astra Serif" w:hAnsi="PT Astra Serif"/>
        </w:rPr>
        <w:t>____</w:t>
      </w:r>
      <w:r w:rsidR="00D43412" w:rsidRPr="00335CD0">
        <w:rPr>
          <w:rStyle w:val="fontstyle01"/>
          <w:rFonts w:ascii="PT Astra Serif" w:hAnsi="PT Astra Serif"/>
        </w:rPr>
        <w:t xml:space="preserve"> №</w:t>
      </w:r>
      <w:r w:rsidR="00D43412">
        <w:rPr>
          <w:rStyle w:val="fontstyle01"/>
          <w:rFonts w:ascii="PT Astra Serif" w:hAnsi="PT Astra Serif"/>
        </w:rPr>
        <w:t>______</w:t>
      </w:r>
      <w:r w:rsidR="00D43412" w:rsidRPr="00335CD0">
        <w:rPr>
          <w:rStyle w:val="fontstyle01"/>
          <w:rFonts w:ascii="PT Astra Serif" w:hAnsi="PT Astra Serif"/>
        </w:rPr>
        <w:t xml:space="preserve">, выдан </w:t>
      </w:r>
      <w:r w:rsidR="00D43412">
        <w:rPr>
          <w:rStyle w:val="fontstyle01"/>
          <w:rFonts w:ascii="PT Astra Serif" w:hAnsi="PT Astra Serif"/>
        </w:rPr>
        <w:t>_____________________________</w:t>
      </w:r>
      <w:r w:rsidR="00D43412" w:rsidRPr="00335CD0">
        <w:rPr>
          <w:rStyle w:val="fontstyle01"/>
          <w:rFonts w:ascii="PT Astra Serif" w:hAnsi="PT Astra Serif"/>
        </w:rPr>
        <w:t>, код подразд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 xml:space="preserve">ления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, СНИЛС </w:t>
      </w:r>
      <w:r w:rsidR="00D43412">
        <w:rPr>
          <w:rStyle w:val="fontstyle01"/>
          <w:rFonts w:ascii="PT Astra Serif" w:hAnsi="PT Astra Serif"/>
        </w:rPr>
        <w:t>___________</w:t>
      </w:r>
      <w:r w:rsidR="00D43412" w:rsidRPr="00335CD0">
        <w:rPr>
          <w:rStyle w:val="fontstyle01"/>
          <w:rFonts w:ascii="PT Astra Serif" w:hAnsi="PT Astra Serif"/>
        </w:rPr>
        <w:t>, проживающий (зарегистрирован по месту жительства) по адр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>су</w:t>
      </w:r>
      <w:r w:rsidR="00D43412">
        <w:rPr>
          <w:rStyle w:val="fontstyle01"/>
          <w:rFonts w:ascii="PT Astra Serif" w:hAnsi="PT Astra Serif"/>
        </w:rPr>
        <w:t>:______________________________</w:t>
      </w:r>
      <w:r w:rsidR="00D43412" w:rsidRPr="00335CD0">
        <w:rPr>
          <w:rStyle w:val="fontstyle01"/>
          <w:rFonts w:ascii="PT Astra Serif" w:hAnsi="PT Astra Serif"/>
        </w:rPr>
        <w:t>.</w:t>
      </w:r>
    </w:p>
    <w:p w:rsidR="00B83A95" w:rsidRPr="00335CD0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2.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Право </w:t>
      </w:r>
      <w:r w:rsidR="005456AD">
        <w:rPr>
          <w:rStyle w:val="fontstyle01"/>
          <w:rFonts w:ascii="PT Astra Serif" w:hAnsi="PT Astra Serif"/>
        </w:rPr>
        <w:t xml:space="preserve">собственности </w:t>
      </w:r>
      <w:r w:rsidR="00535C9A">
        <w:rPr>
          <w:rStyle w:val="fontstyle01"/>
          <w:rFonts w:ascii="PT Astra Serif" w:hAnsi="PT Astra Serif"/>
        </w:rPr>
        <w:t xml:space="preserve">Лазарева Александра Борисовича </w:t>
      </w:r>
      <w:bookmarkStart w:id="0" w:name="_GoBack"/>
      <w:bookmarkEnd w:id="0"/>
      <w:r w:rsidR="00D43412">
        <w:rPr>
          <w:rStyle w:val="fontstyle01"/>
          <w:rFonts w:ascii="PT Astra Serif" w:hAnsi="PT Astra Serif"/>
        </w:rPr>
        <w:t>на</w:t>
      </w:r>
      <w:r w:rsidR="00D43412" w:rsidRPr="00335CD0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 xml:space="preserve">земельный участок, </w:t>
      </w:r>
      <w:r w:rsidR="00D43412" w:rsidRPr="00335CD0">
        <w:rPr>
          <w:rStyle w:val="fontstyle01"/>
          <w:rFonts w:ascii="PT Astra Serif" w:hAnsi="PT Astra Serif"/>
        </w:rPr>
        <w:t xml:space="preserve">указанный в пункте 1 настоящего </w:t>
      </w:r>
      <w:r w:rsidR="00AE7C86">
        <w:rPr>
          <w:rStyle w:val="fontstyle01"/>
          <w:rFonts w:ascii="PT Astra Serif" w:hAnsi="PT Astra Serif"/>
        </w:rPr>
        <w:t>распоряжения</w:t>
      </w:r>
      <w:r w:rsidR="00D43412">
        <w:rPr>
          <w:rStyle w:val="fontstyle01"/>
          <w:rFonts w:ascii="PT Astra Serif" w:hAnsi="PT Astra Serif"/>
        </w:rPr>
        <w:t>, подтверждается Государственным актом на пр</w:t>
      </w:r>
      <w:r w:rsidR="00D43412">
        <w:rPr>
          <w:rStyle w:val="fontstyle01"/>
          <w:rFonts w:ascii="PT Astra Serif" w:hAnsi="PT Astra Serif"/>
        </w:rPr>
        <w:t>а</w:t>
      </w:r>
      <w:r w:rsidR="00D43412">
        <w:rPr>
          <w:rStyle w:val="fontstyle01"/>
          <w:rFonts w:ascii="PT Astra Serif" w:hAnsi="PT Astra Serif"/>
        </w:rPr>
        <w:t>во собственности.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D43412">
        <w:rPr>
          <w:rFonts w:ascii="PT Astra Serif" w:hAnsi="PT Astra Serif"/>
          <w:sz w:val="28"/>
          <w:szCs w:val="28"/>
        </w:rPr>
        <w:t> </w:t>
      </w:r>
      <w:r w:rsidR="00B83A95" w:rsidRPr="00335CD0">
        <w:rPr>
          <w:rFonts w:ascii="PT Astra Serif" w:hAnsi="PT Astra Serif"/>
          <w:sz w:val="28"/>
          <w:szCs w:val="28"/>
        </w:rPr>
        <w:t>Управлению имущественных отно</w:t>
      </w:r>
      <w:r w:rsidR="007F030B" w:rsidRPr="00335CD0">
        <w:rPr>
          <w:rFonts w:ascii="PT Astra Serif" w:hAnsi="PT Astra Serif"/>
          <w:sz w:val="28"/>
          <w:szCs w:val="28"/>
        </w:rPr>
        <w:t>шен</w:t>
      </w:r>
      <w:r w:rsidR="00B83A95" w:rsidRPr="00335CD0">
        <w:rPr>
          <w:rFonts w:ascii="PT Astra Serif" w:hAnsi="PT Astra Serif"/>
          <w:sz w:val="28"/>
          <w:szCs w:val="28"/>
        </w:rPr>
        <w:t>ий, экономики и развития ко</w:t>
      </w:r>
      <w:r w:rsidR="00B83A95" w:rsidRPr="00335CD0">
        <w:rPr>
          <w:rFonts w:ascii="PT Astra Serif" w:hAnsi="PT Astra Serif"/>
          <w:sz w:val="28"/>
          <w:szCs w:val="28"/>
        </w:rPr>
        <w:t>н</w:t>
      </w:r>
      <w:r w:rsidR="00B83A95" w:rsidRPr="00335CD0">
        <w:rPr>
          <w:rFonts w:ascii="PT Astra Serif" w:hAnsi="PT Astra Serif"/>
          <w:sz w:val="28"/>
          <w:szCs w:val="28"/>
        </w:rPr>
        <w:t xml:space="preserve">куренции администрации города Ульяновска  </w:t>
      </w:r>
      <w:r w:rsidR="007F030B" w:rsidRPr="00335CD0">
        <w:rPr>
          <w:rFonts w:ascii="PT Astra Serif" w:hAnsi="PT Astra Serif"/>
          <w:sz w:val="28"/>
          <w:szCs w:val="28"/>
        </w:rPr>
        <w:t>направить настоящее пост</w:t>
      </w:r>
      <w:r w:rsidR="007F030B" w:rsidRPr="00335CD0">
        <w:rPr>
          <w:rFonts w:ascii="PT Astra Serif" w:hAnsi="PT Astra Serif"/>
          <w:sz w:val="28"/>
          <w:szCs w:val="28"/>
        </w:rPr>
        <w:t>а</w:t>
      </w:r>
      <w:r w:rsidR="007F030B" w:rsidRPr="00335CD0">
        <w:rPr>
          <w:rFonts w:ascii="PT Astra Serif" w:hAnsi="PT Astra Serif"/>
          <w:sz w:val="28"/>
          <w:szCs w:val="28"/>
        </w:rPr>
        <w:t xml:space="preserve">новление  в орган регистрации прав для </w:t>
      </w:r>
      <w:r w:rsidR="00B83A95" w:rsidRPr="00335CD0">
        <w:rPr>
          <w:rFonts w:ascii="PT Astra Serif" w:hAnsi="PT Astra Serif"/>
          <w:sz w:val="28"/>
          <w:szCs w:val="28"/>
        </w:rPr>
        <w:t>внесени</w:t>
      </w:r>
      <w:r w:rsidR="007F030B" w:rsidRPr="00335CD0">
        <w:rPr>
          <w:rFonts w:ascii="PT Astra Serif" w:hAnsi="PT Astra Serif"/>
          <w:sz w:val="28"/>
          <w:szCs w:val="28"/>
        </w:rPr>
        <w:t>я</w:t>
      </w:r>
      <w:r w:rsidR="00B83A95" w:rsidRPr="00335CD0">
        <w:rPr>
          <w:rFonts w:ascii="PT Astra Serif" w:hAnsi="PT Astra Serif"/>
          <w:sz w:val="28"/>
          <w:szCs w:val="28"/>
        </w:rPr>
        <w:t xml:space="preserve"> необходимых изменений в сведения Единого государственного реестра недвижимости.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>Начальник Управления                                                               Т.В.Горюнова</w:t>
      </w:r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94087"/>
    <w:rsid w:val="000C03AA"/>
    <w:rsid w:val="000D0EE3"/>
    <w:rsid w:val="000F7278"/>
    <w:rsid w:val="001270F9"/>
    <w:rsid w:val="00131539"/>
    <w:rsid w:val="00174E47"/>
    <w:rsid w:val="0018733A"/>
    <w:rsid w:val="001C3890"/>
    <w:rsid w:val="001E6788"/>
    <w:rsid w:val="001F7C77"/>
    <w:rsid w:val="0023179C"/>
    <w:rsid w:val="00277656"/>
    <w:rsid w:val="00283E29"/>
    <w:rsid w:val="002C4826"/>
    <w:rsid w:val="002C674C"/>
    <w:rsid w:val="002E3A70"/>
    <w:rsid w:val="002F21C5"/>
    <w:rsid w:val="00335CD0"/>
    <w:rsid w:val="003364C6"/>
    <w:rsid w:val="00382F78"/>
    <w:rsid w:val="003E7A46"/>
    <w:rsid w:val="00426A5C"/>
    <w:rsid w:val="00453D83"/>
    <w:rsid w:val="004876B7"/>
    <w:rsid w:val="00535C9A"/>
    <w:rsid w:val="005456AD"/>
    <w:rsid w:val="00586F34"/>
    <w:rsid w:val="00635E81"/>
    <w:rsid w:val="00655945"/>
    <w:rsid w:val="006B4A1A"/>
    <w:rsid w:val="006C2F34"/>
    <w:rsid w:val="006D0466"/>
    <w:rsid w:val="006F09CF"/>
    <w:rsid w:val="00723C61"/>
    <w:rsid w:val="007749CD"/>
    <w:rsid w:val="00791C2B"/>
    <w:rsid w:val="007976A2"/>
    <w:rsid w:val="007F030B"/>
    <w:rsid w:val="008053AE"/>
    <w:rsid w:val="008B27F6"/>
    <w:rsid w:val="008B7B01"/>
    <w:rsid w:val="008B7C5A"/>
    <w:rsid w:val="008D7BF5"/>
    <w:rsid w:val="0090695F"/>
    <w:rsid w:val="00911FFE"/>
    <w:rsid w:val="009470AA"/>
    <w:rsid w:val="00965E2C"/>
    <w:rsid w:val="009721AD"/>
    <w:rsid w:val="009779D7"/>
    <w:rsid w:val="00980A86"/>
    <w:rsid w:val="009963D2"/>
    <w:rsid w:val="009A7B2D"/>
    <w:rsid w:val="009D536D"/>
    <w:rsid w:val="00A01D35"/>
    <w:rsid w:val="00A16242"/>
    <w:rsid w:val="00A21281"/>
    <w:rsid w:val="00A37714"/>
    <w:rsid w:val="00A37E54"/>
    <w:rsid w:val="00A93413"/>
    <w:rsid w:val="00A977E9"/>
    <w:rsid w:val="00AE7C86"/>
    <w:rsid w:val="00B306D8"/>
    <w:rsid w:val="00B83A95"/>
    <w:rsid w:val="00BA6462"/>
    <w:rsid w:val="00C0469D"/>
    <w:rsid w:val="00C10EDA"/>
    <w:rsid w:val="00CA3A66"/>
    <w:rsid w:val="00CC7D73"/>
    <w:rsid w:val="00D00E33"/>
    <w:rsid w:val="00D43412"/>
    <w:rsid w:val="00D64B58"/>
    <w:rsid w:val="00D66470"/>
    <w:rsid w:val="00D87EE9"/>
    <w:rsid w:val="00DD29C3"/>
    <w:rsid w:val="00E100C3"/>
    <w:rsid w:val="00E25280"/>
    <w:rsid w:val="00E330B8"/>
    <w:rsid w:val="00E367DA"/>
    <w:rsid w:val="00EB7B3D"/>
    <w:rsid w:val="00EF77E9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8742C-89AD-4E60-BE39-FB617C73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2</cp:revision>
  <cp:lastPrinted>2022-03-01T09:08:00Z</cp:lastPrinted>
  <dcterms:created xsi:type="dcterms:W3CDTF">2022-03-14T14:38:00Z</dcterms:created>
  <dcterms:modified xsi:type="dcterms:W3CDTF">2022-03-14T14:38:00Z</dcterms:modified>
</cp:coreProperties>
</file>