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bookmarkStart w:id="0" w:name="_GoBack"/>
      <w:bookmarkEnd w:id="0"/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E37E9">
        <w:rPr>
          <w:rStyle w:val="fontstyle01"/>
          <w:rFonts w:ascii="PT Astra Serif" w:hAnsi="PT Astra Serif"/>
        </w:rPr>
        <w:t>5</w:t>
      </w:r>
      <w:r w:rsidR="00F82A40">
        <w:rPr>
          <w:rStyle w:val="fontstyle01"/>
          <w:rFonts w:ascii="PT Astra Serif" w:hAnsi="PT Astra Serif"/>
        </w:rPr>
        <w:t>0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E37E9">
        <w:rPr>
          <w:rFonts w:ascii="PT Astra Serif" w:hAnsi="PT Astra Serif"/>
          <w:color w:val="000000"/>
          <w:shd w:val="clear" w:color="auto" w:fill="F8F9FA"/>
        </w:rPr>
        <w:t>5</w:t>
      </w:r>
      <w:r w:rsidR="00F82A40">
        <w:rPr>
          <w:rFonts w:ascii="PT Astra Serif" w:hAnsi="PT Astra Serif"/>
          <w:color w:val="000000"/>
          <w:shd w:val="clear" w:color="auto" w:fill="F8F9FA"/>
        </w:rPr>
        <w:t>0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F82A4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F82A40" w:rsidRPr="00F82A40">
        <w:rPr>
          <w:rStyle w:val="fontstyle01"/>
          <w:rFonts w:ascii="PT Astra Serif" w:hAnsi="PT Astra Serif"/>
        </w:rPr>
        <w:t>Капитонова Наталья Михайловна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F82A40" w:rsidRPr="00F82A40">
        <w:rPr>
          <w:rStyle w:val="fontstyle01"/>
          <w:rFonts w:ascii="PT Astra Serif" w:hAnsi="PT Astra Serif"/>
        </w:rPr>
        <w:t>Капитонов</w:t>
      </w:r>
      <w:r w:rsidR="00F82A40">
        <w:rPr>
          <w:rStyle w:val="fontstyle01"/>
          <w:rFonts w:ascii="PT Astra Serif" w:hAnsi="PT Astra Serif"/>
        </w:rPr>
        <w:t>ой</w:t>
      </w:r>
      <w:r w:rsidR="00F82A40" w:rsidRPr="00F82A40">
        <w:rPr>
          <w:rStyle w:val="fontstyle01"/>
          <w:rFonts w:ascii="PT Astra Serif" w:hAnsi="PT Astra Serif"/>
        </w:rPr>
        <w:t xml:space="preserve"> Наталь</w:t>
      </w:r>
      <w:r w:rsidR="00F82A40">
        <w:rPr>
          <w:rStyle w:val="fontstyle01"/>
          <w:rFonts w:ascii="PT Astra Serif" w:hAnsi="PT Astra Serif"/>
        </w:rPr>
        <w:t>и</w:t>
      </w:r>
      <w:r w:rsidR="00F82A40" w:rsidRPr="00F82A40">
        <w:rPr>
          <w:rStyle w:val="fontstyle01"/>
          <w:rFonts w:ascii="PT Astra Serif" w:hAnsi="PT Astra Serif"/>
        </w:rPr>
        <w:t xml:space="preserve"> Михайлов</w:t>
      </w:r>
      <w:r w:rsidR="00D43412">
        <w:rPr>
          <w:rStyle w:val="fontstyle01"/>
          <w:rFonts w:ascii="PT Astra Serif" w:hAnsi="PT Astra Serif"/>
        </w:rPr>
        <w:t>н</w:t>
      </w:r>
      <w:r w:rsidR="00F82A40">
        <w:rPr>
          <w:rStyle w:val="fontstyle01"/>
          <w:rFonts w:ascii="PT Astra Serif" w:hAnsi="PT Astra Serif"/>
        </w:rPr>
        <w:t>ы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>Отделу по проведению торгов и регистрации прав Управления иму-щественных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37E9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ADF2-612D-4DD6-84D7-3C3967A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2022-04-05T11:17:00Z</dcterms:created>
  <dcterms:modified xsi:type="dcterms:W3CDTF">2022-04-05T11:17:00Z</dcterms:modified>
</cp:coreProperties>
</file>