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46" w:rsidRPr="0009290C" w:rsidRDefault="003E7A46" w:rsidP="008840BA">
      <w:pPr>
        <w:spacing w:line="240" w:lineRule="auto"/>
        <w:contextualSpacing/>
        <w:rPr>
          <w:rStyle w:val="fontstyle01"/>
          <w:rFonts w:ascii="PT Astra Serif" w:hAnsi="PT Astra Serif"/>
          <w:b/>
          <w:color w:val="auto"/>
        </w:rPr>
      </w:pPr>
    </w:p>
    <w:p w:rsidR="003E7A46" w:rsidRPr="0009290C" w:rsidRDefault="003E7A46" w:rsidP="008840BA">
      <w:pPr>
        <w:spacing w:line="240" w:lineRule="auto"/>
        <w:contextualSpacing/>
        <w:rPr>
          <w:rStyle w:val="fontstyle01"/>
          <w:rFonts w:ascii="PT Astra Serif" w:hAnsi="PT Astra Serif"/>
          <w:b/>
          <w:color w:val="auto"/>
        </w:rPr>
      </w:pPr>
    </w:p>
    <w:p w:rsidR="003E7A46" w:rsidRPr="0009290C" w:rsidRDefault="003E7A46" w:rsidP="008840BA">
      <w:pPr>
        <w:spacing w:line="240" w:lineRule="auto"/>
        <w:contextualSpacing/>
        <w:rPr>
          <w:rStyle w:val="fontstyle01"/>
          <w:rFonts w:ascii="PT Astra Serif" w:hAnsi="PT Astra Serif"/>
          <w:b/>
          <w:color w:val="auto"/>
        </w:rPr>
      </w:pPr>
    </w:p>
    <w:p w:rsidR="003E7A46" w:rsidRPr="0009290C" w:rsidRDefault="003E7A46" w:rsidP="008840BA">
      <w:pPr>
        <w:spacing w:line="240" w:lineRule="auto"/>
        <w:contextualSpacing/>
        <w:rPr>
          <w:rStyle w:val="fontstyle01"/>
          <w:rFonts w:ascii="PT Astra Serif" w:hAnsi="PT Astra Serif"/>
          <w:b/>
          <w:color w:val="auto"/>
        </w:rPr>
      </w:pPr>
    </w:p>
    <w:p w:rsidR="003E7A46" w:rsidRPr="0009290C" w:rsidRDefault="003E7A46" w:rsidP="008840BA">
      <w:pPr>
        <w:spacing w:line="240" w:lineRule="auto"/>
        <w:contextualSpacing/>
        <w:rPr>
          <w:rStyle w:val="fontstyle01"/>
          <w:rFonts w:ascii="PT Astra Serif" w:hAnsi="PT Astra Serif"/>
          <w:b/>
          <w:color w:val="auto"/>
        </w:rPr>
      </w:pPr>
    </w:p>
    <w:p w:rsidR="00C64F09" w:rsidRPr="0009290C" w:rsidRDefault="00C64F09" w:rsidP="008840BA">
      <w:pPr>
        <w:spacing w:line="240" w:lineRule="auto"/>
        <w:contextualSpacing/>
        <w:rPr>
          <w:rStyle w:val="fontstyle01"/>
          <w:rFonts w:ascii="PT Astra Serif" w:hAnsi="PT Astra Serif"/>
          <w:b/>
          <w:color w:val="auto"/>
        </w:rPr>
      </w:pPr>
    </w:p>
    <w:p w:rsidR="00C64F09" w:rsidRPr="0009290C" w:rsidRDefault="00C64F09" w:rsidP="008840BA">
      <w:pPr>
        <w:spacing w:line="240" w:lineRule="auto"/>
        <w:contextualSpacing/>
        <w:rPr>
          <w:rStyle w:val="fontstyle01"/>
          <w:rFonts w:ascii="PT Astra Serif" w:hAnsi="PT Astra Serif"/>
          <w:b/>
          <w:color w:val="auto"/>
        </w:rPr>
      </w:pPr>
    </w:p>
    <w:p w:rsidR="00C64F09" w:rsidRPr="0009290C" w:rsidRDefault="00C64F09" w:rsidP="008840BA">
      <w:pPr>
        <w:spacing w:line="240" w:lineRule="auto"/>
        <w:contextualSpacing/>
        <w:rPr>
          <w:rStyle w:val="fontstyle01"/>
          <w:rFonts w:ascii="PT Astra Serif" w:hAnsi="PT Astra Serif"/>
          <w:b/>
          <w:color w:val="auto"/>
        </w:rPr>
      </w:pPr>
    </w:p>
    <w:p w:rsidR="00C64F09" w:rsidRPr="0009290C" w:rsidRDefault="00C64F09" w:rsidP="008840BA">
      <w:pPr>
        <w:spacing w:line="240" w:lineRule="auto"/>
        <w:contextualSpacing/>
        <w:rPr>
          <w:rStyle w:val="fontstyle01"/>
          <w:rFonts w:ascii="PT Astra Serif" w:hAnsi="PT Astra Serif"/>
          <w:b/>
          <w:color w:val="auto"/>
        </w:rPr>
      </w:pPr>
    </w:p>
    <w:p w:rsidR="003E7A46" w:rsidRPr="0009290C" w:rsidRDefault="003E7A46" w:rsidP="008840BA">
      <w:pPr>
        <w:spacing w:line="240" w:lineRule="auto"/>
        <w:contextualSpacing/>
        <w:jc w:val="center"/>
        <w:rPr>
          <w:rStyle w:val="fontstyle01"/>
          <w:rFonts w:ascii="PT Astra Serif" w:hAnsi="PT Astra Serif"/>
          <w:color w:val="auto"/>
        </w:rPr>
      </w:pPr>
      <w:r w:rsidRPr="0009290C">
        <w:rPr>
          <w:rStyle w:val="fontstyle01"/>
          <w:rFonts w:ascii="PT Astra Serif" w:hAnsi="PT Astra Serif"/>
          <w:b/>
          <w:color w:val="auto"/>
        </w:rPr>
        <w:t>О выявлении правообладател</w:t>
      </w:r>
      <w:r w:rsidR="00E44CFE">
        <w:rPr>
          <w:rStyle w:val="fontstyle01"/>
          <w:rFonts w:ascii="PT Astra Serif" w:hAnsi="PT Astra Serif"/>
          <w:b/>
          <w:color w:val="auto"/>
        </w:rPr>
        <w:t>я</w:t>
      </w:r>
      <w:r w:rsidRPr="0009290C">
        <w:rPr>
          <w:rStyle w:val="fontstyle01"/>
          <w:rFonts w:ascii="PT Astra Serif" w:hAnsi="PT Astra Serif"/>
          <w:b/>
          <w:color w:val="auto"/>
        </w:rPr>
        <w:t xml:space="preserve"> ранее учтённого объекта недвижимости</w:t>
      </w:r>
      <w:r w:rsidRPr="0009290C">
        <w:rPr>
          <w:rFonts w:ascii="PT Astra Serif" w:hAnsi="PT Astra Serif"/>
          <w:b/>
        </w:rPr>
        <w:br/>
      </w:r>
    </w:p>
    <w:p w:rsidR="007F030B" w:rsidRPr="0009290C" w:rsidRDefault="001E289E" w:rsidP="008840BA">
      <w:pPr>
        <w:spacing w:after="0" w:line="240" w:lineRule="auto"/>
        <w:contextualSpacing/>
        <w:jc w:val="both"/>
        <w:rPr>
          <w:rFonts w:ascii="PT Astra Serif" w:hAnsi="PT Astra Serif"/>
        </w:rPr>
      </w:pPr>
      <w:r w:rsidRPr="0009290C">
        <w:rPr>
          <w:rStyle w:val="fontstyle01"/>
          <w:rFonts w:ascii="PT Astra Serif" w:hAnsi="PT Astra Serif"/>
          <w:color w:val="auto"/>
        </w:rPr>
        <w:tab/>
      </w:r>
      <w:r w:rsidR="003E7A46" w:rsidRPr="0009290C">
        <w:rPr>
          <w:rStyle w:val="fontstyle01"/>
          <w:rFonts w:ascii="PT Astra Serif" w:hAnsi="PT Astra Serif"/>
          <w:color w:val="auto"/>
        </w:rPr>
        <w:t>В соответствии со стать</w:t>
      </w:r>
      <w:r w:rsidR="005A291F">
        <w:rPr>
          <w:rStyle w:val="fontstyle01"/>
          <w:rFonts w:ascii="PT Astra Serif" w:hAnsi="PT Astra Serif"/>
          <w:color w:val="auto"/>
        </w:rPr>
        <w:t>ё</w:t>
      </w:r>
      <w:r w:rsidR="003E7A46" w:rsidRPr="0009290C">
        <w:rPr>
          <w:rStyle w:val="fontstyle01"/>
          <w:rFonts w:ascii="PT Astra Serif" w:hAnsi="PT Astra Serif"/>
          <w:color w:val="auto"/>
        </w:rPr>
        <w:t>й 69.1 Федерального закона от 13</w:t>
      </w:r>
      <w:r w:rsidRPr="0009290C">
        <w:rPr>
          <w:rStyle w:val="fontstyle01"/>
          <w:rFonts w:ascii="PT Astra Serif" w:hAnsi="PT Astra Serif"/>
          <w:color w:val="auto"/>
        </w:rPr>
        <w:t>.07.</w:t>
      </w:r>
      <w:r w:rsidR="003E7A46" w:rsidRPr="0009290C">
        <w:rPr>
          <w:rStyle w:val="fontstyle01"/>
          <w:rFonts w:ascii="PT Astra Serif" w:hAnsi="PT Astra Serif"/>
          <w:color w:val="auto"/>
        </w:rPr>
        <w:t xml:space="preserve">2015 </w:t>
      </w:r>
      <w:r w:rsidRPr="0009290C">
        <w:rPr>
          <w:rStyle w:val="fontstyle01"/>
          <w:rFonts w:ascii="PT Astra Serif" w:hAnsi="PT Astra Serif"/>
          <w:color w:val="auto"/>
        </w:rPr>
        <w:t xml:space="preserve">     </w:t>
      </w:r>
      <w:r w:rsidR="003E7A46" w:rsidRPr="0009290C">
        <w:rPr>
          <w:rStyle w:val="fontstyle01"/>
          <w:rFonts w:ascii="PT Astra Serif" w:hAnsi="PT Astra Serif"/>
          <w:color w:val="auto"/>
        </w:rPr>
        <w:t>№ 218-ФЗ «О государственной регистрации недвижимости»</w:t>
      </w:r>
      <w:r w:rsidR="007F030B" w:rsidRPr="0009290C">
        <w:rPr>
          <w:rStyle w:val="fontstyle01"/>
          <w:rFonts w:ascii="PT Astra Serif" w:hAnsi="PT Astra Serif"/>
          <w:color w:val="auto"/>
        </w:rPr>
        <w:t>,</w:t>
      </w:r>
      <w:r w:rsidR="007F030B" w:rsidRPr="0009290C">
        <w:rPr>
          <w:rFonts w:ascii="PT Astra Serif" w:hAnsi="PT Astra Serif"/>
        </w:rPr>
        <w:t xml:space="preserve"> руководствуясь Уставом муниципального образования «город Ульяновск»,</w:t>
      </w:r>
    </w:p>
    <w:p w:rsidR="007F030B" w:rsidRPr="0009290C" w:rsidRDefault="007F030B" w:rsidP="008840BA">
      <w:pPr>
        <w:spacing w:after="0" w:line="240" w:lineRule="auto"/>
        <w:contextualSpacing/>
        <w:jc w:val="both"/>
        <w:rPr>
          <w:rFonts w:ascii="PT Astra Serif" w:hAnsi="PT Astra Serif"/>
        </w:rPr>
      </w:pPr>
      <w:r w:rsidRPr="0009290C">
        <w:rPr>
          <w:rFonts w:ascii="PT Astra Serif" w:hAnsi="PT Astra Serif"/>
        </w:rPr>
        <w:t>АДМИНИСТРАЦИЯ ГОРОДА УЛЬЯНОВСКА ПОСТАНОВЛЯЕТ:</w:t>
      </w:r>
    </w:p>
    <w:p w:rsidR="00B737CC" w:rsidRPr="0009290C" w:rsidRDefault="007F030B" w:rsidP="008840BA">
      <w:pPr>
        <w:spacing w:line="240" w:lineRule="auto"/>
        <w:contextualSpacing/>
        <w:jc w:val="both"/>
        <w:rPr>
          <w:rStyle w:val="fontstyle01"/>
          <w:rFonts w:ascii="PT Astra Serif" w:hAnsi="PT Astra Serif"/>
          <w:color w:val="auto"/>
        </w:rPr>
      </w:pPr>
      <w:r w:rsidRPr="0009290C">
        <w:rPr>
          <w:rStyle w:val="fontstyle01"/>
          <w:rFonts w:ascii="PT Astra Serif" w:hAnsi="PT Astra Serif"/>
          <w:color w:val="auto"/>
        </w:rPr>
        <w:t xml:space="preserve">          </w:t>
      </w:r>
      <w:r w:rsidR="00B83A95" w:rsidRPr="0009290C">
        <w:rPr>
          <w:rStyle w:val="fontstyle01"/>
          <w:rFonts w:ascii="PT Astra Serif" w:hAnsi="PT Astra Serif"/>
          <w:color w:val="auto"/>
        </w:rPr>
        <w:t xml:space="preserve">1. </w:t>
      </w:r>
      <w:proofErr w:type="gramStart"/>
      <w:r w:rsidR="00B83A95" w:rsidRPr="0009290C">
        <w:rPr>
          <w:rStyle w:val="fontstyle01"/>
          <w:rFonts w:ascii="PT Astra Serif" w:hAnsi="PT Astra Serif"/>
          <w:color w:val="auto"/>
        </w:rPr>
        <w:t xml:space="preserve">В отношении </w:t>
      </w:r>
      <w:r w:rsidR="0009290C" w:rsidRPr="0009290C">
        <w:rPr>
          <w:rStyle w:val="fontstyle01"/>
          <w:rFonts w:ascii="PT Astra Serif" w:hAnsi="PT Astra Serif"/>
          <w:color w:val="auto"/>
        </w:rPr>
        <w:t>объекта незавершённого строительства</w:t>
      </w:r>
      <w:r w:rsidR="00B83A95" w:rsidRPr="0009290C">
        <w:rPr>
          <w:rStyle w:val="fontstyle01"/>
          <w:rFonts w:ascii="PT Astra Serif" w:hAnsi="PT Astra Serif"/>
          <w:color w:val="auto"/>
        </w:rPr>
        <w:t xml:space="preserve"> с кадастровым номером </w:t>
      </w:r>
      <w:r w:rsidR="00D77D99" w:rsidRPr="0009290C">
        <w:rPr>
          <w:rFonts w:ascii="PT Astra Serif" w:eastAsia="Times New Roman" w:hAnsi="PT Astra Serif"/>
          <w:lang w:eastAsia="ru-RU"/>
        </w:rPr>
        <w:t>73:</w:t>
      </w:r>
      <w:r w:rsidR="0009290C">
        <w:rPr>
          <w:rFonts w:ascii="PT Astra Serif" w:eastAsia="Times New Roman" w:hAnsi="PT Astra Serif"/>
          <w:lang w:eastAsia="ru-RU"/>
        </w:rPr>
        <w:t>19:</w:t>
      </w:r>
      <w:r w:rsidR="00E44CFE">
        <w:rPr>
          <w:rFonts w:ascii="PT Astra Serif" w:eastAsia="Times New Roman" w:hAnsi="PT Astra Serif"/>
          <w:lang w:eastAsia="ru-RU"/>
        </w:rPr>
        <w:t>070501:</w:t>
      </w:r>
      <w:r w:rsidR="00331B99">
        <w:rPr>
          <w:rFonts w:ascii="PT Astra Serif" w:eastAsia="Times New Roman" w:hAnsi="PT Astra Serif"/>
          <w:lang w:eastAsia="ru-RU"/>
        </w:rPr>
        <w:t>1718</w:t>
      </w:r>
      <w:r w:rsidR="00990CCC" w:rsidRPr="0009290C">
        <w:rPr>
          <w:rStyle w:val="fontstyle01"/>
          <w:rFonts w:ascii="PT Astra Serif" w:hAnsi="PT Astra Serif"/>
          <w:color w:val="auto"/>
        </w:rPr>
        <w:t>, расположенного по адресу:</w:t>
      </w:r>
      <w:r w:rsidR="00DB0A18" w:rsidRPr="0009290C">
        <w:rPr>
          <w:rFonts w:ascii="PT Astra Serif" w:hAnsi="PT Astra Serif"/>
        </w:rPr>
        <w:t xml:space="preserve"> </w:t>
      </w:r>
      <w:r w:rsidR="00D77D99" w:rsidRPr="0009290C">
        <w:rPr>
          <w:rFonts w:ascii="PT Astra Serif" w:eastAsia="Times New Roman" w:hAnsi="PT Astra Serif"/>
          <w:lang w:eastAsia="ru-RU"/>
        </w:rPr>
        <w:t>г. Ульяновск,</w:t>
      </w:r>
      <w:r w:rsidR="00331B99">
        <w:rPr>
          <w:rFonts w:ascii="PT Astra Serif" w:eastAsia="Times New Roman" w:hAnsi="PT Astra Serif"/>
          <w:lang w:eastAsia="ru-RU"/>
        </w:rPr>
        <w:t xml:space="preserve">           д. </w:t>
      </w:r>
      <w:proofErr w:type="spellStart"/>
      <w:r w:rsidR="00331B99">
        <w:rPr>
          <w:rFonts w:ascii="PT Astra Serif" w:eastAsia="Times New Roman" w:hAnsi="PT Astra Serif"/>
          <w:lang w:eastAsia="ru-RU"/>
        </w:rPr>
        <w:t>Кувшиновка</w:t>
      </w:r>
      <w:proofErr w:type="spellEnd"/>
      <w:r w:rsidR="0009290C">
        <w:rPr>
          <w:rFonts w:ascii="PT Astra Serif" w:eastAsia="Times New Roman" w:hAnsi="PT Astra Serif"/>
          <w:lang w:eastAsia="ru-RU"/>
        </w:rPr>
        <w:t xml:space="preserve">, </w:t>
      </w:r>
      <w:r w:rsidR="001E289E" w:rsidRPr="0009290C">
        <w:rPr>
          <w:rFonts w:ascii="PT Astra Serif" w:eastAsia="Times New Roman" w:hAnsi="PT Astra Serif"/>
          <w:lang w:eastAsia="ru-RU"/>
        </w:rPr>
        <w:t xml:space="preserve">ул. </w:t>
      </w:r>
      <w:r w:rsidR="00E44CFE">
        <w:rPr>
          <w:rFonts w:ascii="PT Astra Serif" w:eastAsia="Times New Roman" w:hAnsi="PT Astra Serif"/>
          <w:lang w:eastAsia="ru-RU"/>
        </w:rPr>
        <w:t>Новая</w:t>
      </w:r>
      <w:r w:rsidR="001E289E" w:rsidRPr="0009290C">
        <w:rPr>
          <w:rFonts w:ascii="PT Astra Serif" w:eastAsia="Times New Roman" w:hAnsi="PT Astra Serif"/>
          <w:lang w:eastAsia="ru-RU"/>
        </w:rPr>
        <w:t xml:space="preserve">, д. </w:t>
      </w:r>
      <w:r w:rsidR="00331B99">
        <w:rPr>
          <w:rFonts w:ascii="PT Astra Serif" w:eastAsia="Times New Roman" w:hAnsi="PT Astra Serif"/>
          <w:lang w:eastAsia="ru-RU"/>
        </w:rPr>
        <w:t>28</w:t>
      </w:r>
      <w:r w:rsidR="00990CCC" w:rsidRPr="0009290C">
        <w:rPr>
          <w:rStyle w:val="fontstyle01"/>
          <w:rFonts w:ascii="PT Astra Serif" w:hAnsi="PT Astra Serif"/>
          <w:color w:val="auto"/>
        </w:rPr>
        <w:t xml:space="preserve">, </w:t>
      </w:r>
      <w:r w:rsidR="00B83A95" w:rsidRPr="0009290C">
        <w:rPr>
          <w:rStyle w:val="fontstyle01"/>
          <w:rFonts w:ascii="PT Astra Serif" w:hAnsi="PT Astra Serif"/>
          <w:color w:val="auto"/>
        </w:rPr>
        <w:t>в качестве его правообладател</w:t>
      </w:r>
      <w:r w:rsidR="00E44CFE">
        <w:rPr>
          <w:rStyle w:val="fontstyle01"/>
          <w:rFonts w:ascii="PT Astra Serif" w:hAnsi="PT Astra Serif"/>
          <w:color w:val="auto"/>
        </w:rPr>
        <w:t>я</w:t>
      </w:r>
      <w:r w:rsidR="00B83A95" w:rsidRPr="0009290C">
        <w:rPr>
          <w:rStyle w:val="fontstyle01"/>
          <w:rFonts w:ascii="PT Astra Serif" w:hAnsi="PT Astra Serif"/>
          <w:color w:val="auto"/>
        </w:rPr>
        <w:t>, владеющ</w:t>
      </w:r>
      <w:r w:rsidR="00E44CFE">
        <w:rPr>
          <w:rStyle w:val="fontstyle01"/>
          <w:rFonts w:ascii="PT Astra Serif" w:hAnsi="PT Astra Serif"/>
          <w:color w:val="auto"/>
        </w:rPr>
        <w:t>его</w:t>
      </w:r>
      <w:r w:rsidR="00B83A95" w:rsidRPr="0009290C">
        <w:rPr>
          <w:rStyle w:val="fontstyle01"/>
          <w:rFonts w:ascii="PT Astra Serif" w:hAnsi="PT Astra Serif"/>
          <w:color w:val="auto"/>
        </w:rPr>
        <w:t xml:space="preserve"> данным </w:t>
      </w:r>
      <w:r w:rsidR="0009290C">
        <w:rPr>
          <w:rStyle w:val="fontstyle01"/>
          <w:rFonts w:ascii="PT Astra Serif" w:hAnsi="PT Astra Serif"/>
          <w:color w:val="auto"/>
        </w:rPr>
        <w:t>объектом незавершённого строительства</w:t>
      </w:r>
      <w:r w:rsidR="00B83A95" w:rsidRPr="0009290C">
        <w:rPr>
          <w:rStyle w:val="fontstyle01"/>
          <w:rFonts w:ascii="PT Astra Serif" w:hAnsi="PT Astra Serif"/>
          <w:color w:val="auto"/>
        </w:rPr>
        <w:t xml:space="preserve"> на праве </w:t>
      </w:r>
      <w:r w:rsidR="001E289E" w:rsidRPr="0009290C">
        <w:rPr>
          <w:rStyle w:val="fontstyle01"/>
          <w:rFonts w:ascii="PT Astra Serif" w:hAnsi="PT Astra Serif"/>
          <w:color w:val="auto"/>
        </w:rPr>
        <w:t>собственности</w:t>
      </w:r>
      <w:r w:rsidR="00B83A95" w:rsidRPr="0009290C">
        <w:rPr>
          <w:rStyle w:val="fontstyle01"/>
          <w:rFonts w:ascii="PT Astra Serif" w:hAnsi="PT Astra Serif"/>
          <w:color w:val="auto"/>
        </w:rPr>
        <w:t>, выявлен</w:t>
      </w:r>
      <w:r w:rsidR="00E44CFE">
        <w:rPr>
          <w:rStyle w:val="fontstyle01"/>
          <w:rFonts w:ascii="PT Astra Serif" w:hAnsi="PT Astra Serif"/>
          <w:color w:val="auto"/>
        </w:rPr>
        <w:t>а</w:t>
      </w:r>
      <w:r w:rsidR="005A291F">
        <w:rPr>
          <w:rStyle w:val="fontstyle01"/>
          <w:rFonts w:ascii="PT Astra Serif" w:hAnsi="PT Astra Serif"/>
          <w:color w:val="auto"/>
        </w:rPr>
        <w:t xml:space="preserve"> </w:t>
      </w:r>
      <w:proofErr w:type="spellStart"/>
      <w:r w:rsidR="00331B99">
        <w:rPr>
          <w:rStyle w:val="fontstyle01"/>
          <w:rFonts w:ascii="PT Astra Serif" w:hAnsi="PT Astra Serif"/>
          <w:color w:val="auto"/>
        </w:rPr>
        <w:t>Буланушкина</w:t>
      </w:r>
      <w:proofErr w:type="spellEnd"/>
      <w:r w:rsidR="00331B99">
        <w:rPr>
          <w:rStyle w:val="fontstyle01"/>
          <w:rFonts w:ascii="PT Astra Serif" w:hAnsi="PT Astra Serif"/>
          <w:color w:val="auto"/>
        </w:rPr>
        <w:t xml:space="preserve"> Тамара Ильинична</w:t>
      </w:r>
      <w:r w:rsidR="00B737CC" w:rsidRPr="0009290C">
        <w:rPr>
          <w:rStyle w:val="fontstyle01"/>
          <w:rFonts w:ascii="PT Astra Serif" w:hAnsi="PT Astra Serif"/>
          <w:color w:val="auto"/>
        </w:rPr>
        <w:t xml:space="preserve"> </w:t>
      </w:r>
      <w:r w:rsidR="00331B99" w:rsidRPr="00B40D7D">
        <w:rPr>
          <w:rStyle w:val="fontstyle01"/>
          <w:rFonts w:ascii="PT Astra Serif" w:hAnsi="PT Astra Serif"/>
          <w:color w:val="FFFFFF" w:themeColor="background1"/>
        </w:rPr>
        <w:t>01</w:t>
      </w:r>
      <w:r w:rsidR="00B737CC" w:rsidRPr="00B40D7D">
        <w:rPr>
          <w:rStyle w:val="fontstyle01"/>
          <w:rFonts w:ascii="PT Astra Serif" w:hAnsi="PT Astra Serif"/>
          <w:color w:val="FFFFFF" w:themeColor="background1"/>
        </w:rPr>
        <w:t>.</w:t>
      </w:r>
      <w:r w:rsidR="00331B99" w:rsidRPr="00B40D7D">
        <w:rPr>
          <w:rStyle w:val="fontstyle01"/>
          <w:rFonts w:ascii="PT Astra Serif" w:hAnsi="PT Astra Serif"/>
          <w:color w:val="FFFFFF" w:themeColor="background1"/>
        </w:rPr>
        <w:t>11</w:t>
      </w:r>
      <w:r w:rsidR="00B737CC" w:rsidRPr="00B40D7D">
        <w:rPr>
          <w:rStyle w:val="fontstyle01"/>
          <w:rFonts w:ascii="PT Astra Serif" w:hAnsi="PT Astra Serif"/>
          <w:color w:val="FFFFFF" w:themeColor="background1"/>
        </w:rPr>
        <w:t>.19</w:t>
      </w:r>
      <w:r w:rsidR="00331B99" w:rsidRPr="00B40D7D">
        <w:rPr>
          <w:rStyle w:val="fontstyle01"/>
          <w:rFonts w:ascii="PT Astra Serif" w:hAnsi="PT Astra Serif"/>
          <w:color w:val="FFFFFF" w:themeColor="background1"/>
        </w:rPr>
        <w:t>62</w:t>
      </w:r>
      <w:r w:rsidR="009721AD" w:rsidRPr="0009290C">
        <w:rPr>
          <w:rStyle w:val="fontstyle01"/>
          <w:rFonts w:ascii="PT Astra Serif" w:hAnsi="PT Astra Serif"/>
          <w:color w:val="auto"/>
        </w:rPr>
        <w:t xml:space="preserve"> года рождения</w:t>
      </w:r>
      <w:r w:rsidR="00B83A95" w:rsidRPr="0009290C">
        <w:rPr>
          <w:rStyle w:val="fontstyle01"/>
          <w:rFonts w:ascii="PT Astra Serif" w:hAnsi="PT Astra Serif"/>
          <w:color w:val="auto"/>
        </w:rPr>
        <w:t>,</w:t>
      </w:r>
      <w:r w:rsidR="009721AD" w:rsidRPr="0009290C">
        <w:rPr>
          <w:rStyle w:val="fontstyle01"/>
          <w:rFonts w:ascii="PT Astra Serif" w:hAnsi="PT Astra Serif"/>
          <w:color w:val="auto"/>
        </w:rPr>
        <w:t xml:space="preserve"> </w:t>
      </w:r>
      <w:r w:rsidR="005A291F">
        <w:rPr>
          <w:rStyle w:val="fontstyle01"/>
          <w:rFonts w:ascii="PT Astra Serif" w:hAnsi="PT Astra Serif"/>
          <w:color w:val="auto"/>
        </w:rPr>
        <w:t xml:space="preserve">место рождения – </w:t>
      </w:r>
      <w:r w:rsidR="009721AD" w:rsidRPr="00B40D7D">
        <w:rPr>
          <w:rStyle w:val="fontstyle01"/>
          <w:rFonts w:ascii="PT Astra Serif" w:hAnsi="PT Astra Serif"/>
          <w:color w:val="FFFFFF" w:themeColor="background1"/>
        </w:rPr>
        <w:t>г. Ульяновск</w:t>
      </w:r>
      <w:r w:rsidR="00B83A95" w:rsidRPr="0009290C">
        <w:rPr>
          <w:rStyle w:val="fontstyle01"/>
          <w:rFonts w:ascii="PT Astra Serif" w:hAnsi="PT Astra Serif"/>
          <w:color w:val="auto"/>
        </w:rPr>
        <w:t>, паспорт гражданина Российской Феде</w:t>
      </w:r>
      <w:r w:rsidR="009721AD" w:rsidRPr="0009290C">
        <w:rPr>
          <w:rStyle w:val="fontstyle01"/>
          <w:rFonts w:ascii="PT Astra Serif" w:hAnsi="PT Astra Serif"/>
          <w:color w:val="auto"/>
        </w:rPr>
        <w:t xml:space="preserve">рации </w:t>
      </w:r>
      <w:r w:rsidR="005A291F">
        <w:rPr>
          <w:rStyle w:val="fontstyle01"/>
          <w:rFonts w:ascii="PT Astra Serif" w:hAnsi="PT Astra Serif"/>
          <w:color w:val="auto"/>
        </w:rPr>
        <w:t xml:space="preserve">               </w:t>
      </w:r>
      <w:r w:rsidR="009721AD" w:rsidRPr="0009290C">
        <w:rPr>
          <w:rStyle w:val="fontstyle01"/>
          <w:rFonts w:ascii="PT Astra Serif" w:hAnsi="PT Astra Serif"/>
          <w:color w:val="auto"/>
        </w:rPr>
        <w:t>серия</w:t>
      </w:r>
      <w:r w:rsidR="00B737CC" w:rsidRPr="0009290C">
        <w:rPr>
          <w:rStyle w:val="fontstyle01"/>
          <w:rFonts w:ascii="PT Astra Serif" w:hAnsi="PT Astra Serif"/>
          <w:color w:val="auto"/>
        </w:rPr>
        <w:t xml:space="preserve"> </w:t>
      </w:r>
      <w:r w:rsidR="0009290C" w:rsidRPr="00B40D7D">
        <w:rPr>
          <w:rStyle w:val="fontstyle01"/>
          <w:rFonts w:ascii="PT Astra Serif" w:hAnsi="PT Astra Serif"/>
          <w:color w:val="FFFFFF" w:themeColor="background1"/>
        </w:rPr>
        <w:t>73</w:t>
      </w:r>
      <w:r w:rsidR="00331B99" w:rsidRPr="00B40D7D">
        <w:rPr>
          <w:rStyle w:val="fontstyle01"/>
          <w:rFonts w:ascii="PT Astra Serif" w:hAnsi="PT Astra Serif"/>
          <w:color w:val="FFFFFF" w:themeColor="background1"/>
        </w:rPr>
        <w:t xml:space="preserve"> </w:t>
      </w:r>
      <w:r w:rsidR="00E44CFE" w:rsidRPr="00B40D7D">
        <w:rPr>
          <w:rStyle w:val="fontstyle01"/>
          <w:rFonts w:ascii="PT Astra Serif" w:hAnsi="PT Astra Serif"/>
          <w:color w:val="FFFFFF" w:themeColor="background1"/>
        </w:rPr>
        <w:t>0</w:t>
      </w:r>
      <w:r w:rsidR="00331B99" w:rsidRPr="00B40D7D">
        <w:rPr>
          <w:rStyle w:val="fontstyle01"/>
          <w:rFonts w:ascii="PT Astra Serif" w:hAnsi="PT Astra Serif"/>
          <w:color w:val="FFFFFF" w:themeColor="background1"/>
        </w:rPr>
        <w:t>1</w:t>
      </w:r>
      <w:r w:rsidR="009721AD" w:rsidRPr="0009290C">
        <w:rPr>
          <w:rStyle w:val="fontstyle01"/>
          <w:rFonts w:ascii="PT Astra Serif" w:hAnsi="PT Astra Serif"/>
          <w:color w:val="auto"/>
        </w:rPr>
        <w:t xml:space="preserve"> </w:t>
      </w:r>
      <w:r w:rsidR="00B83A95" w:rsidRPr="0009290C">
        <w:rPr>
          <w:rStyle w:val="fontstyle01"/>
          <w:rFonts w:ascii="PT Astra Serif" w:hAnsi="PT Astra Serif"/>
          <w:color w:val="auto"/>
        </w:rPr>
        <w:t>№</w:t>
      </w:r>
      <w:r w:rsidR="009721AD" w:rsidRPr="0009290C">
        <w:rPr>
          <w:rStyle w:val="fontstyle01"/>
          <w:rFonts w:ascii="PT Astra Serif" w:hAnsi="PT Astra Serif"/>
          <w:color w:val="auto"/>
        </w:rPr>
        <w:t xml:space="preserve"> </w:t>
      </w:r>
      <w:r w:rsidR="00331B99" w:rsidRPr="00B40D7D">
        <w:rPr>
          <w:rStyle w:val="fontstyle01"/>
          <w:rFonts w:ascii="PT Astra Serif" w:hAnsi="PT Astra Serif"/>
          <w:color w:val="FFFFFF" w:themeColor="background1"/>
        </w:rPr>
        <w:t>547432</w:t>
      </w:r>
      <w:r w:rsidR="00B83A95" w:rsidRPr="0009290C">
        <w:rPr>
          <w:rStyle w:val="fontstyle01"/>
          <w:rFonts w:ascii="PT Astra Serif" w:hAnsi="PT Astra Serif"/>
          <w:color w:val="auto"/>
        </w:rPr>
        <w:t>, выдан</w:t>
      </w:r>
      <w:bookmarkStart w:id="0" w:name="_GoBack"/>
      <w:bookmarkEnd w:id="0"/>
      <w:r w:rsidR="005A291F">
        <w:rPr>
          <w:rStyle w:val="fontstyle01"/>
          <w:rFonts w:ascii="PT Astra Serif" w:hAnsi="PT Astra Serif"/>
          <w:color w:val="auto"/>
        </w:rPr>
        <w:t xml:space="preserve"> </w:t>
      </w:r>
      <w:r w:rsidR="00331B99" w:rsidRPr="00B40D7D">
        <w:rPr>
          <w:rStyle w:val="fontstyle01"/>
          <w:rFonts w:ascii="PT Astra Serif" w:hAnsi="PT Astra Serif"/>
          <w:color w:val="FFFFFF" w:themeColor="background1"/>
        </w:rPr>
        <w:t>26</w:t>
      </w:r>
      <w:r w:rsidR="005A291F" w:rsidRPr="00B40D7D">
        <w:rPr>
          <w:rStyle w:val="fontstyle01"/>
          <w:rFonts w:ascii="PT Astra Serif" w:hAnsi="PT Astra Serif"/>
          <w:color w:val="FFFFFF" w:themeColor="background1"/>
        </w:rPr>
        <w:t>.</w:t>
      </w:r>
      <w:r w:rsidR="00E44CFE" w:rsidRPr="00B40D7D">
        <w:rPr>
          <w:rStyle w:val="fontstyle01"/>
          <w:rFonts w:ascii="PT Astra Serif" w:hAnsi="PT Astra Serif"/>
          <w:color w:val="FFFFFF" w:themeColor="background1"/>
        </w:rPr>
        <w:t>1</w:t>
      </w:r>
      <w:r w:rsidR="00331B99" w:rsidRPr="00B40D7D">
        <w:rPr>
          <w:rStyle w:val="fontstyle01"/>
          <w:rFonts w:ascii="PT Astra Serif" w:hAnsi="PT Astra Serif"/>
          <w:color w:val="FFFFFF" w:themeColor="background1"/>
        </w:rPr>
        <w:t>1</w:t>
      </w:r>
      <w:r w:rsidR="005A291F" w:rsidRPr="00B40D7D">
        <w:rPr>
          <w:rStyle w:val="fontstyle01"/>
          <w:rFonts w:ascii="PT Astra Serif" w:hAnsi="PT Astra Serif"/>
          <w:color w:val="FFFFFF" w:themeColor="background1"/>
        </w:rPr>
        <w:t>.20</w:t>
      </w:r>
      <w:r w:rsidR="00E44CFE" w:rsidRPr="00B40D7D">
        <w:rPr>
          <w:rStyle w:val="fontstyle01"/>
          <w:rFonts w:ascii="PT Astra Serif" w:hAnsi="PT Astra Serif"/>
          <w:color w:val="FFFFFF" w:themeColor="background1"/>
        </w:rPr>
        <w:t>0</w:t>
      </w:r>
      <w:r w:rsidR="00331B99" w:rsidRPr="00B40D7D">
        <w:rPr>
          <w:rStyle w:val="fontstyle01"/>
          <w:rFonts w:ascii="PT Astra Serif" w:hAnsi="PT Astra Serif"/>
          <w:color w:val="FFFFFF" w:themeColor="background1"/>
        </w:rPr>
        <w:t>7</w:t>
      </w:r>
      <w:r w:rsidR="00B737CC" w:rsidRPr="00B40D7D">
        <w:rPr>
          <w:rStyle w:val="fontstyle01"/>
          <w:rFonts w:ascii="PT Astra Serif" w:hAnsi="PT Astra Serif"/>
          <w:color w:val="FFFFFF" w:themeColor="background1"/>
        </w:rPr>
        <w:t xml:space="preserve"> </w:t>
      </w:r>
      <w:r w:rsidR="00331B99" w:rsidRPr="00B40D7D">
        <w:rPr>
          <w:rStyle w:val="fontstyle01"/>
          <w:rFonts w:ascii="PT Astra Serif" w:hAnsi="PT Astra Serif"/>
          <w:color w:val="FFFFFF" w:themeColor="background1"/>
        </w:rPr>
        <w:t>отделом УФМС России по</w:t>
      </w:r>
      <w:proofErr w:type="gramEnd"/>
      <w:r w:rsidR="00331B99" w:rsidRPr="00B40D7D">
        <w:rPr>
          <w:rStyle w:val="fontstyle01"/>
          <w:rFonts w:ascii="PT Astra Serif" w:hAnsi="PT Astra Serif"/>
          <w:color w:val="FFFFFF" w:themeColor="background1"/>
        </w:rPr>
        <w:t xml:space="preserve"> Ульяно</w:t>
      </w:r>
      <w:r w:rsidR="00331B99" w:rsidRPr="00B40D7D">
        <w:rPr>
          <w:rStyle w:val="fontstyle01"/>
          <w:rFonts w:ascii="PT Astra Serif" w:hAnsi="PT Astra Serif"/>
          <w:color w:val="FFFFFF" w:themeColor="background1"/>
        </w:rPr>
        <w:t>в</w:t>
      </w:r>
      <w:r w:rsidR="00331B99" w:rsidRPr="00B40D7D">
        <w:rPr>
          <w:rStyle w:val="fontstyle01"/>
          <w:rFonts w:ascii="PT Astra Serif" w:hAnsi="PT Astra Serif"/>
          <w:color w:val="FFFFFF" w:themeColor="background1"/>
        </w:rPr>
        <w:t>ской области в Железнодорожном районе города Ульяновска</w:t>
      </w:r>
      <w:r w:rsidR="009721AD" w:rsidRPr="0009290C">
        <w:rPr>
          <w:rStyle w:val="fontstyle01"/>
          <w:rFonts w:ascii="PT Astra Serif" w:hAnsi="PT Astra Serif"/>
          <w:color w:val="auto"/>
        </w:rPr>
        <w:t xml:space="preserve">, </w:t>
      </w:r>
      <w:r w:rsidR="00B83A95" w:rsidRPr="0009290C">
        <w:rPr>
          <w:rStyle w:val="fontstyle01"/>
          <w:rFonts w:ascii="PT Astra Serif" w:hAnsi="PT Astra Serif"/>
          <w:color w:val="auto"/>
        </w:rPr>
        <w:t>код подразд</w:t>
      </w:r>
      <w:r w:rsidR="00B83A95" w:rsidRPr="0009290C">
        <w:rPr>
          <w:rStyle w:val="fontstyle01"/>
          <w:rFonts w:ascii="PT Astra Serif" w:hAnsi="PT Astra Serif"/>
          <w:color w:val="auto"/>
        </w:rPr>
        <w:t>е</w:t>
      </w:r>
      <w:r w:rsidR="00B83A95" w:rsidRPr="0009290C">
        <w:rPr>
          <w:rStyle w:val="fontstyle01"/>
          <w:rFonts w:ascii="PT Astra Serif" w:hAnsi="PT Astra Serif"/>
          <w:color w:val="auto"/>
        </w:rPr>
        <w:t xml:space="preserve">ления </w:t>
      </w:r>
      <w:r w:rsidR="00B737CC" w:rsidRPr="00B40D7D">
        <w:rPr>
          <w:rStyle w:val="fontstyle01"/>
          <w:rFonts w:ascii="PT Astra Serif" w:hAnsi="PT Astra Serif"/>
          <w:color w:val="FFFFFF" w:themeColor="background1"/>
        </w:rPr>
        <w:t>73</w:t>
      </w:r>
      <w:r w:rsidR="00331B99" w:rsidRPr="00B40D7D">
        <w:rPr>
          <w:rStyle w:val="fontstyle01"/>
          <w:rFonts w:ascii="PT Astra Serif" w:hAnsi="PT Astra Serif"/>
          <w:color w:val="FFFFFF" w:themeColor="background1"/>
        </w:rPr>
        <w:t>0004</w:t>
      </w:r>
      <w:r w:rsidR="00B83A95" w:rsidRPr="0009290C">
        <w:rPr>
          <w:rStyle w:val="fontstyle01"/>
          <w:rFonts w:ascii="PT Astra Serif" w:hAnsi="PT Astra Serif"/>
          <w:color w:val="auto"/>
        </w:rPr>
        <w:t xml:space="preserve">, СНИЛС </w:t>
      </w:r>
      <w:r w:rsidR="00331B99" w:rsidRPr="00B40D7D">
        <w:rPr>
          <w:rStyle w:val="fontstyle01"/>
          <w:rFonts w:ascii="PT Astra Serif" w:hAnsi="PT Astra Serif"/>
          <w:color w:val="FFFFFF" w:themeColor="background1"/>
        </w:rPr>
        <w:t>117</w:t>
      </w:r>
      <w:r w:rsidR="00E44CFE" w:rsidRPr="00B40D7D">
        <w:rPr>
          <w:rStyle w:val="fontstyle01"/>
          <w:rFonts w:ascii="PT Astra Serif" w:hAnsi="PT Astra Serif"/>
          <w:color w:val="FFFFFF" w:themeColor="background1"/>
        </w:rPr>
        <w:t>-</w:t>
      </w:r>
      <w:r w:rsidR="00331B99" w:rsidRPr="00B40D7D">
        <w:rPr>
          <w:rStyle w:val="fontstyle01"/>
          <w:rFonts w:ascii="PT Astra Serif" w:hAnsi="PT Astra Serif"/>
          <w:color w:val="FFFFFF" w:themeColor="background1"/>
        </w:rPr>
        <w:t>127</w:t>
      </w:r>
      <w:r w:rsidR="00E44CFE" w:rsidRPr="00B40D7D">
        <w:rPr>
          <w:rStyle w:val="fontstyle01"/>
          <w:rFonts w:ascii="PT Astra Serif" w:hAnsi="PT Astra Serif"/>
          <w:color w:val="FFFFFF" w:themeColor="background1"/>
        </w:rPr>
        <w:t>-</w:t>
      </w:r>
      <w:r w:rsidR="00331B99" w:rsidRPr="00B40D7D">
        <w:rPr>
          <w:rStyle w:val="fontstyle01"/>
          <w:rFonts w:ascii="PT Astra Serif" w:hAnsi="PT Astra Serif"/>
          <w:color w:val="FFFFFF" w:themeColor="background1"/>
        </w:rPr>
        <w:t>828</w:t>
      </w:r>
      <w:r w:rsidR="00E44CFE" w:rsidRPr="00B40D7D">
        <w:rPr>
          <w:rStyle w:val="fontstyle01"/>
          <w:rFonts w:ascii="PT Astra Serif" w:hAnsi="PT Astra Serif"/>
          <w:color w:val="FFFFFF" w:themeColor="background1"/>
        </w:rPr>
        <w:t xml:space="preserve"> </w:t>
      </w:r>
      <w:r w:rsidR="00331B99" w:rsidRPr="00B40D7D">
        <w:rPr>
          <w:rStyle w:val="fontstyle01"/>
          <w:rFonts w:ascii="PT Astra Serif" w:hAnsi="PT Astra Serif"/>
          <w:color w:val="FFFFFF" w:themeColor="background1"/>
        </w:rPr>
        <w:t>49</w:t>
      </w:r>
      <w:r w:rsidR="0009290C">
        <w:rPr>
          <w:rStyle w:val="fontstyle01"/>
          <w:rFonts w:ascii="PT Astra Serif" w:hAnsi="PT Astra Serif"/>
          <w:color w:val="auto"/>
        </w:rPr>
        <w:t>,</w:t>
      </w:r>
      <w:r w:rsidR="00B83A95" w:rsidRPr="0009290C">
        <w:rPr>
          <w:rStyle w:val="fontstyle01"/>
          <w:rFonts w:ascii="PT Astra Serif" w:hAnsi="PT Astra Serif"/>
          <w:color w:val="auto"/>
        </w:rPr>
        <w:t xml:space="preserve"> </w:t>
      </w:r>
      <w:proofErr w:type="gramStart"/>
      <w:r w:rsidR="00B83A95" w:rsidRPr="0009290C">
        <w:rPr>
          <w:rStyle w:val="fontstyle01"/>
          <w:rFonts w:ascii="PT Astra Serif" w:hAnsi="PT Astra Serif"/>
          <w:color w:val="auto"/>
        </w:rPr>
        <w:t>зарегистрирован</w:t>
      </w:r>
      <w:r w:rsidR="0009290C">
        <w:rPr>
          <w:rStyle w:val="fontstyle01"/>
          <w:rFonts w:ascii="PT Astra Serif" w:hAnsi="PT Astra Serif"/>
          <w:color w:val="auto"/>
        </w:rPr>
        <w:t>а</w:t>
      </w:r>
      <w:proofErr w:type="gramEnd"/>
      <w:r w:rsidR="00B83A95" w:rsidRPr="0009290C">
        <w:rPr>
          <w:rStyle w:val="fontstyle01"/>
          <w:rFonts w:ascii="PT Astra Serif" w:hAnsi="PT Astra Serif"/>
          <w:color w:val="auto"/>
        </w:rPr>
        <w:t xml:space="preserve"> по месту жительс</w:t>
      </w:r>
      <w:r w:rsidR="00B83A95" w:rsidRPr="0009290C">
        <w:rPr>
          <w:rStyle w:val="fontstyle01"/>
          <w:rFonts w:ascii="PT Astra Serif" w:hAnsi="PT Astra Serif"/>
          <w:color w:val="auto"/>
        </w:rPr>
        <w:t>т</w:t>
      </w:r>
      <w:r w:rsidR="00B83A95" w:rsidRPr="0009290C">
        <w:rPr>
          <w:rStyle w:val="fontstyle01"/>
          <w:rFonts w:ascii="PT Astra Serif" w:hAnsi="PT Astra Serif"/>
          <w:color w:val="auto"/>
        </w:rPr>
        <w:t>ва</w:t>
      </w:r>
      <w:r w:rsidR="005A291F">
        <w:rPr>
          <w:rStyle w:val="fontstyle01"/>
          <w:rFonts w:ascii="PT Astra Serif" w:hAnsi="PT Astra Serif"/>
          <w:color w:val="auto"/>
        </w:rPr>
        <w:t xml:space="preserve"> и проживает</w:t>
      </w:r>
      <w:r w:rsidR="00B83A95" w:rsidRPr="0009290C">
        <w:rPr>
          <w:rStyle w:val="fontstyle01"/>
          <w:rFonts w:ascii="PT Astra Serif" w:hAnsi="PT Astra Serif"/>
          <w:color w:val="auto"/>
        </w:rPr>
        <w:t xml:space="preserve"> по адресу:</w:t>
      </w:r>
      <w:r w:rsidR="001C3890" w:rsidRPr="0009290C">
        <w:rPr>
          <w:rStyle w:val="fontstyle01"/>
          <w:rFonts w:ascii="PT Astra Serif" w:hAnsi="PT Astra Serif"/>
          <w:color w:val="auto"/>
        </w:rPr>
        <w:t xml:space="preserve"> </w:t>
      </w:r>
      <w:r w:rsidR="00B737CC" w:rsidRPr="00B40D7D">
        <w:rPr>
          <w:rStyle w:val="fontstyle01"/>
          <w:rFonts w:ascii="PT Astra Serif" w:hAnsi="PT Astra Serif"/>
          <w:color w:val="FFFFFF" w:themeColor="background1"/>
        </w:rPr>
        <w:t xml:space="preserve">г. Ульяновск, ул. </w:t>
      </w:r>
      <w:r w:rsidR="00331B99" w:rsidRPr="00B40D7D">
        <w:rPr>
          <w:rStyle w:val="fontstyle01"/>
          <w:rFonts w:ascii="PT Astra Serif" w:hAnsi="PT Astra Serif"/>
          <w:color w:val="FFFFFF" w:themeColor="background1"/>
        </w:rPr>
        <w:t>Опытная</w:t>
      </w:r>
      <w:r w:rsidR="00B737CC" w:rsidRPr="00B40D7D">
        <w:rPr>
          <w:rStyle w:val="fontstyle01"/>
          <w:rFonts w:ascii="PT Astra Serif" w:hAnsi="PT Astra Serif"/>
          <w:color w:val="FFFFFF" w:themeColor="background1"/>
        </w:rPr>
        <w:t xml:space="preserve">, д. </w:t>
      </w:r>
      <w:r w:rsidR="00331B99" w:rsidRPr="00B40D7D">
        <w:rPr>
          <w:rStyle w:val="fontstyle01"/>
          <w:rFonts w:ascii="PT Astra Serif" w:hAnsi="PT Astra Serif"/>
          <w:color w:val="FFFFFF" w:themeColor="background1"/>
        </w:rPr>
        <w:t>3</w:t>
      </w:r>
      <w:r w:rsidR="00E44CFE" w:rsidRPr="00B40D7D">
        <w:rPr>
          <w:rStyle w:val="fontstyle01"/>
          <w:rFonts w:ascii="PT Astra Serif" w:hAnsi="PT Astra Serif"/>
          <w:color w:val="FFFFFF" w:themeColor="background1"/>
        </w:rPr>
        <w:t xml:space="preserve">, кв. </w:t>
      </w:r>
      <w:r w:rsidR="00331B99" w:rsidRPr="00B40D7D">
        <w:rPr>
          <w:rStyle w:val="fontstyle01"/>
          <w:rFonts w:ascii="PT Astra Serif" w:hAnsi="PT Astra Serif"/>
          <w:color w:val="FFFFFF" w:themeColor="background1"/>
        </w:rPr>
        <w:t>87</w:t>
      </w:r>
      <w:r w:rsidR="00331B99">
        <w:rPr>
          <w:rStyle w:val="fontstyle01"/>
          <w:rFonts w:ascii="PT Astra Serif" w:hAnsi="PT Astra Serif"/>
          <w:color w:val="auto"/>
        </w:rPr>
        <w:t>.</w:t>
      </w:r>
    </w:p>
    <w:p w:rsidR="00B83A95" w:rsidRPr="0009290C" w:rsidRDefault="007F030B" w:rsidP="008840BA">
      <w:pPr>
        <w:spacing w:line="240" w:lineRule="auto"/>
        <w:contextualSpacing/>
        <w:jc w:val="both"/>
        <w:rPr>
          <w:rStyle w:val="fontstyle01"/>
          <w:rFonts w:ascii="PT Astra Serif" w:hAnsi="PT Astra Serif"/>
          <w:color w:val="auto"/>
        </w:rPr>
      </w:pPr>
      <w:r w:rsidRPr="0009290C">
        <w:rPr>
          <w:rStyle w:val="fontstyle01"/>
          <w:rFonts w:ascii="PT Astra Serif" w:hAnsi="PT Astra Serif"/>
          <w:color w:val="auto"/>
        </w:rPr>
        <w:t xml:space="preserve">         </w:t>
      </w:r>
      <w:r w:rsidR="00B83A95" w:rsidRPr="0009290C">
        <w:rPr>
          <w:rStyle w:val="fontstyle01"/>
          <w:rFonts w:ascii="PT Astra Serif" w:hAnsi="PT Astra Serif"/>
          <w:color w:val="auto"/>
        </w:rPr>
        <w:t xml:space="preserve">2. Право </w:t>
      </w:r>
      <w:r w:rsidR="00B737CC" w:rsidRPr="0009290C">
        <w:rPr>
          <w:rStyle w:val="fontstyle01"/>
          <w:rFonts w:ascii="PT Astra Serif" w:hAnsi="PT Astra Serif"/>
          <w:color w:val="auto"/>
        </w:rPr>
        <w:t>собственности</w:t>
      </w:r>
      <w:r w:rsidR="00D545DE" w:rsidRPr="0009290C">
        <w:rPr>
          <w:rFonts w:ascii="PT Astra Serif" w:eastAsia="Times New Roman" w:hAnsi="PT Astra Serif"/>
          <w:lang w:eastAsia="ru-RU"/>
        </w:rPr>
        <w:t xml:space="preserve"> </w:t>
      </w:r>
      <w:proofErr w:type="spellStart"/>
      <w:r w:rsidR="00331B99">
        <w:rPr>
          <w:rStyle w:val="fontstyle01"/>
          <w:rFonts w:ascii="PT Astra Serif" w:hAnsi="PT Astra Serif"/>
          <w:color w:val="auto"/>
        </w:rPr>
        <w:t>Буланушкиной</w:t>
      </w:r>
      <w:proofErr w:type="spellEnd"/>
      <w:r w:rsidR="00331B99">
        <w:rPr>
          <w:rStyle w:val="fontstyle01"/>
          <w:rFonts w:ascii="PT Astra Serif" w:hAnsi="PT Astra Serif"/>
          <w:color w:val="auto"/>
        </w:rPr>
        <w:t xml:space="preserve"> Тамары Ильиничны</w:t>
      </w:r>
      <w:r w:rsidR="00D77D99" w:rsidRPr="0009290C">
        <w:rPr>
          <w:rFonts w:ascii="PT Astra Serif" w:eastAsia="Times New Roman" w:hAnsi="PT Astra Serif"/>
          <w:lang w:eastAsia="ru-RU"/>
        </w:rPr>
        <w:t xml:space="preserve"> </w:t>
      </w:r>
      <w:r w:rsidR="00B83A95" w:rsidRPr="0009290C">
        <w:rPr>
          <w:rStyle w:val="fontstyle01"/>
          <w:rFonts w:ascii="PT Astra Serif" w:hAnsi="PT Astra Serif"/>
          <w:color w:val="auto"/>
        </w:rPr>
        <w:t xml:space="preserve">на </w:t>
      </w:r>
      <w:r w:rsidR="005A764E">
        <w:rPr>
          <w:rStyle w:val="fontstyle01"/>
          <w:rFonts w:ascii="PT Astra Serif" w:hAnsi="PT Astra Serif"/>
          <w:color w:val="auto"/>
        </w:rPr>
        <w:t>объект незавершённого строительства</w:t>
      </w:r>
      <w:r w:rsidR="00331B99">
        <w:rPr>
          <w:rStyle w:val="fontstyle01"/>
          <w:rFonts w:ascii="PT Astra Serif" w:hAnsi="PT Astra Serif"/>
          <w:color w:val="auto"/>
        </w:rPr>
        <w:t xml:space="preserve">, </w:t>
      </w:r>
      <w:r w:rsidR="00331B99" w:rsidRPr="0009290C">
        <w:rPr>
          <w:rStyle w:val="fontstyle01"/>
          <w:rFonts w:ascii="PT Astra Serif" w:hAnsi="PT Astra Serif"/>
          <w:color w:val="auto"/>
        </w:rPr>
        <w:t>указанн</w:t>
      </w:r>
      <w:r w:rsidR="00331B99">
        <w:rPr>
          <w:rStyle w:val="fontstyle01"/>
          <w:rFonts w:ascii="PT Astra Serif" w:hAnsi="PT Astra Serif"/>
          <w:color w:val="auto"/>
        </w:rPr>
        <w:t>ый</w:t>
      </w:r>
      <w:r w:rsidR="00331B99" w:rsidRPr="0009290C">
        <w:rPr>
          <w:rStyle w:val="fontstyle01"/>
          <w:rFonts w:ascii="PT Astra Serif" w:hAnsi="PT Astra Serif"/>
          <w:color w:val="auto"/>
        </w:rPr>
        <w:t xml:space="preserve"> в пункте 1 настоящего постано</w:t>
      </w:r>
      <w:r w:rsidR="00331B99" w:rsidRPr="0009290C">
        <w:rPr>
          <w:rStyle w:val="fontstyle01"/>
          <w:rFonts w:ascii="PT Astra Serif" w:hAnsi="PT Astra Serif"/>
          <w:color w:val="auto"/>
        </w:rPr>
        <w:t>в</w:t>
      </w:r>
      <w:r w:rsidR="00331B99" w:rsidRPr="0009290C">
        <w:rPr>
          <w:rStyle w:val="fontstyle01"/>
          <w:rFonts w:ascii="PT Astra Serif" w:hAnsi="PT Astra Serif"/>
          <w:color w:val="auto"/>
        </w:rPr>
        <w:t>ления</w:t>
      </w:r>
      <w:r w:rsidR="00331B99">
        <w:rPr>
          <w:rStyle w:val="fontstyle01"/>
          <w:rFonts w:ascii="PT Astra Serif" w:hAnsi="PT Astra Serif"/>
          <w:color w:val="auto"/>
        </w:rPr>
        <w:t>,</w:t>
      </w:r>
      <w:r w:rsidR="00B83A95" w:rsidRPr="0009290C">
        <w:rPr>
          <w:rStyle w:val="fontstyle01"/>
          <w:rFonts w:ascii="PT Astra Serif" w:hAnsi="PT Astra Serif"/>
          <w:color w:val="auto"/>
        </w:rPr>
        <w:t xml:space="preserve"> подтверждается </w:t>
      </w:r>
      <w:r w:rsidR="005A764E">
        <w:rPr>
          <w:rStyle w:val="fontstyle01"/>
          <w:rFonts w:ascii="PT Astra Serif" w:hAnsi="PT Astra Serif"/>
          <w:color w:val="auto"/>
        </w:rPr>
        <w:t>выпиской из Единого государственного реестра н</w:t>
      </w:r>
      <w:r w:rsidR="005A764E">
        <w:rPr>
          <w:rStyle w:val="fontstyle01"/>
          <w:rFonts w:ascii="PT Astra Serif" w:hAnsi="PT Astra Serif"/>
          <w:color w:val="auto"/>
        </w:rPr>
        <w:t>е</w:t>
      </w:r>
      <w:r w:rsidR="005A764E">
        <w:rPr>
          <w:rStyle w:val="fontstyle01"/>
          <w:rFonts w:ascii="PT Astra Serif" w:hAnsi="PT Astra Serif"/>
          <w:color w:val="auto"/>
        </w:rPr>
        <w:t xml:space="preserve">движимости от </w:t>
      </w:r>
      <w:r w:rsidR="00E44CFE">
        <w:rPr>
          <w:rStyle w:val="fontstyle01"/>
          <w:rFonts w:ascii="PT Astra Serif" w:hAnsi="PT Astra Serif"/>
          <w:color w:val="auto"/>
        </w:rPr>
        <w:t>02</w:t>
      </w:r>
      <w:r w:rsidR="005A764E">
        <w:rPr>
          <w:rStyle w:val="fontstyle01"/>
          <w:rFonts w:ascii="PT Astra Serif" w:hAnsi="PT Astra Serif"/>
          <w:color w:val="auto"/>
        </w:rPr>
        <w:t>.</w:t>
      </w:r>
      <w:r w:rsidR="00E44CFE">
        <w:rPr>
          <w:rStyle w:val="fontstyle01"/>
          <w:rFonts w:ascii="PT Astra Serif" w:hAnsi="PT Astra Serif"/>
          <w:color w:val="auto"/>
        </w:rPr>
        <w:t>11</w:t>
      </w:r>
      <w:r w:rsidR="005A764E">
        <w:rPr>
          <w:rStyle w:val="fontstyle01"/>
          <w:rFonts w:ascii="PT Astra Serif" w:hAnsi="PT Astra Serif"/>
          <w:color w:val="auto"/>
        </w:rPr>
        <w:t>.2021</w:t>
      </w:r>
      <w:r w:rsidR="00E44CFE">
        <w:rPr>
          <w:rStyle w:val="fontstyle01"/>
          <w:rFonts w:ascii="PT Astra Serif" w:hAnsi="PT Astra Serif"/>
          <w:color w:val="auto"/>
        </w:rPr>
        <w:t xml:space="preserve"> </w:t>
      </w:r>
      <w:r w:rsidR="005A764E">
        <w:rPr>
          <w:rStyle w:val="fontstyle01"/>
          <w:rFonts w:ascii="PT Astra Serif" w:hAnsi="PT Astra Serif"/>
          <w:color w:val="auto"/>
        </w:rPr>
        <w:t xml:space="preserve">№ </w:t>
      </w:r>
      <w:r w:rsidR="00E44CFE">
        <w:rPr>
          <w:rStyle w:val="fontstyle01"/>
          <w:rFonts w:ascii="PT Astra Serif" w:hAnsi="PT Astra Serif"/>
          <w:color w:val="auto"/>
        </w:rPr>
        <w:t>99/2021/4283</w:t>
      </w:r>
      <w:r w:rsidR="00331B99">
        <w:rPr>
          <w:rStyle w:val="fontstyle01"/>
          <w:rFonts w:ascii="PT Astra Serif" w:hAnsi="PT Astra Serif"/>
          <w:color w:val="auto"/>
        </w:rPr>
        <w:t>24861</w:t>
      </w:r>
      <w:r w:rsidR="005A764E">
        <w:rPr>
          <w:rStyle w:val="fontstyle01"/>
          <w:rFonts w:ascii="PT Astra Serif" w:hAnsi="PT Astra Serif"/>
          <w:color w:val="auto"/>
        </w:rPr>
        <w:t xml:space="preserve"> на земельный участок с к</w:t>
      </w:r>
      <w:r w:rsidR="005A764E">
        <w:rPr>
          <w:rStyle w:val="fontstyle01"/>
          <w:rFonts w:ascii="PT Astra Serif" w:hAnsi="PT Astra Serif"/>
          <w:color w:val="auto"/>
        </w:rPr>
        <w:t>а</w:t>
      </w:r>
      <w:r w:rsidR="005A764E">
        <w:rPr>
          <w:rStyle w:val="fontstyle01"/>
          <w:rFonts w:ascii="PT Astra Serif" w:hAnsi="PT Astra Serif"/>
          <w:color w:val="auto"/>
        </w:rPr>
        <w:t>дастровым номером 73:19:</w:t>
      </w:r>
      <w:r w:rsidR="00331B99">
        <w:rPr>
          <w:rStyle w:val="fontstyle01"/>
          <w:rFonts w:ascii="PT Astra Serif" w:hAnsi="PT Astra Serif"/>
          <w:color w:val="auto"/>
        </w:rPr>
        <w:t>074101:591</w:t>
      </w:r>
      <w:r w:rsidR="005A764E">
        <w:rPr>
          <w:rStyle w:val="fontstyle01"/>
          <w:rFonts w:ascii="PT Astra Serif" w:hAnsi="PT Astra Serif"/>
          <w:color w:val="auto"/>
        </w:rPr>
        <w:t>, расположенный по адресу г. Уль</w:t>
      </w:r>
      <w:r w:rsidR="005A764E">
        <w:rPr>
          <w:rStyle w:val="fontstyle01"/>
          <w:rFonts w:ascii="PT Astra Serif" w:hAnsi="PT Astra Serif"/>
          <w:color w:val="auto"/>
        </w:rPr>
        <w:t>я</w:t>
      </w:r>
      <w:r w:rsidR="005A764E">
        <w:rPr>
          <w:rStyle w:val="fontstyle01"/>
          <w:rFonts w:ascii="PT Astra Serif" w:hAnsi="PT Astra Serif"/>
          <w:color w:val="auto"/>
        </w:rPr>
        <w:t xml:space="preserve">новск, </w:t>
      </w:r>
      <w:r w:rsidR="00331B99">
        <w:rPr>
          <w:rStyle w:val="fontstyle01"/>
          <w:rFonts w:ascii="PT Astra Serif" w:hAnsi="PT Astra Serif"/>
          <w:color w:val="auto"/>
        </w:rPr>
        <w:t xml:space="preserve">д. </w:t>
      </w:r>
      <w:proofErr w:type="spellStart"/>
      <w:r w:rsidR="00331B99">
        <w:rPr>
          <w:rStyle w:val="fontstyle01"/>
          <w:rFonts w:ascii="PT Astra Serif" w:hAnsi="PT Astra Serif"/>
          <w:color w:val="auto"/>
        </w:rPr>
        <w:t>Кувшиновка</w:t>
      </w:r>
      <w:proofErr w:type="spellEnd"/>
      <w:r w:rsidR="005A764E">
        <w:rPr>
          <w:rStyle w:val="fontstyle01"/>
          <w:rFonts w:ascii="PT Astra Serif" w:hAnsi="PT Astra Serif"/>
          <w:color w:val="auto"/>
        </w:rPr>
        <w:t xml:space="preserve">, ул. </w:t>
      </w:r>
      <w:proofErr w:type="gramStart"/>
      <w:r w:rsidR="00E44CFE">
        <w:rPr>
          <w:rStyle w:val="fontstyle01"/>
          <w:rFonts w:ascii="PT Astra Serif" w:hAnsi="PT Astra Serif"/>
          <w:color w:val="auto"/>
        </w:rPr>
        <w:t>Новая</w:t>
      </w:r>
      <w:proofErr w:type="gramEnd"/>
      <w:r w:rsidR="005A764E">
        <w:rPr>
          <w:rStyle w:val="fontstyle01"/>
          <w:rFonts w:ascii="PT Astra Serif" w:hAnsi="PT Astra Serif"/>
          <w:color w:val="auto"/>
        </w:rPr>
        <w:t xml:space="preserve">, </w:t>
      </w:r>
      <w:r w:rsidR="00331B99">
        <w:rPr>
          <w:rStyle w:val="fontstyle01"/>
          <w:rFonts w:ascii="PT Astra Serif" w:hAnsi="PT Astra Serif"/>
          <w:color w:val="auto"/>
        </w:rPr>
        <w:t>28</w:t>
      </w:r>
      <w:r w:rsidR="00B83A95" w:rsidRPr="0009290C">
        <w:rPr>
          <w:rStyle w:val="fontstyle01"/>
          <w:rFonts w:ascii="PT Astra Serif" w:hAnsi="PT Astra Serif"/>
          <w:color w:val="auto"/>
        </w:rPr>
        <w:t>.</w:t>
      </w:r>
    </w:p>
    <w:p w:rsidR="00721CE9" w:rsidRPr="0009290C" w:rsidRDefault="00721CE9" w:rsidP="008840BA">
      <w:pPr>
        <w:spacing w:line="240" w:lineRule="auto"/>
        <w:contextualSpacing/>
        <w:jc w:val="both"/>
        <w:rPr>
          <w:rStyle w:val="fontstyle01"/>
          <w:rFonts w:ascii="PT Astra Serif" w:hAnsi="PT Astra Serif"/>
          <w:color w:val="auto"/>
        </w:rPr>
      </w:pPr>
      <w:r w:rsidRPr="0009290C">
        <w:rPr>
          <w:rStyle w:val="fontstyle01"/>
          <w:rFonts w:ascii="PT Astra Serif" w:hAnsi="PT Astra Serif"/>
          <w:color w:val="auto"/>
        </w:rPr>
        <w:tab/>
        <w:t xml:space="preserve">3. Существование указанного в пункте 1 настоящего постановления </w:t>
      </w:r>
      <w:r w:rsidR="005A764E">
        <w:rPr>
          <w:rStyle w:val="fontstyle01"/>
          <w:rFonts w:ascii="PT Astra Serif" w:hAnsi="PT Astra Serif"/>
          <w:color w:val="auto"/>
        </w:rPr>
        <w:t>объекта незавершённого строительства</w:t>
      </w:r>
      <w:r w:rsidRPr="0009290C">
        <w:rPr>
          <w:rStyle w:val="fontstyle01"/>
          <w:rFonts w:ascii="PT Astra Serif" w:hAnsi="PT Astra Serif"/>
          <w:color w:val="auto"/>
        </w:rPr>
        <w:t xml:space="preserve"> подтверждается актом осмотра зд</w:t>
      </w:r>
      <w:r w:rsidRPr="0009290C">
        <w:rPr>
          <w:rStyle w:val="fontstyle01"/>
          <w:rFonts w:ascii="PT Astra Serif" w:hAnsi="PT Astra Serif"/>
          <w:color w:val="auto"/>
        </w:rPr>
        <w:t>а</w:t>
      </w:r>
      <w:r w:rsidRPr="0009290C">
        <w:rPr>
          <w:rStyle w:val="fontstyle01"/>
          <w:rFonts w:ascii="PT Astra Serif" w:hAnsi="PT Astra Serif"/>
          <w:color w:val="auto"/>
        </w:rPr>
        <w:t>ния, сооружения или объекта незавершённого строительства при выявлении правообладателей ранее учтённых объекто</w:t>
      </w:r>
      <w:r w:rsidR="005A764E">
        <w:rPr>
          <w:rStyle w:val="fontstyle01"/>
          <w:rFonts w:ascii="PT Astra Serif" w:hAnsi="PT Astra Serif"/>
          <w:color w:val="auto"/>
        </w:rPr>
        <w:t xml:space="preserve">в недвижимости от </w:t>
      </w:r>
      <w:r w:rsidR="00331B99">
        <w:rPr>
          <w:rStyle w:val="fontstyle01"/>
          <w:rFonts w:ascii="PT Astra Serif" w:hAnsi="PT Astra Serif"/>
          <w:color w:val="auto"/>
        </w:rPr>
        <w:t>10</w:t>
      </w:r>
      <w:r w:rsidR="005A764E">
        <w:rPr>
          <w:rStyle w:val="fontstyle01"/>
          <w:rFonts w:ascii="PT Astra Serif" w:hAnsi="PT Astra Serif"/>
          <w:color w:val="auto"/>
        </w:rPr>
        <w:t>.1</w:t>
      </w:r>
      <w:r w:rsidR="00E44CFE">
        <w:rPr>
          <w:rStyle w:val="fontstyle01"/>
          <w:rFonts w:ascii="PT Astra Serif" w:hAnsi="PT Astra Serif"/>
          <w:color w:val="auto"/>
        </w:rPr>
        <w:t>2</w:t>
      </w:r>
      <w:r w:rsidR="005A764E">
        <w:rPr>
          <w:rStyle w:val="fontstyle01"/>
          <w:rFonts w:ascii="PT Astra Serif" w:hAnsi="PT Astra Serif"/>
          <w:color w:val="auto"/>
        </w:rPr>
        <w:t xml:space="preserve">.2021      № </w:t>
      </w:r>
      <w:r w:rsidR="00331B99">
        <w:rPr>
          <w:rStyle w:val="fontstyle01"/>
          <w:rFonts w:ascii="PT Astra Serif" w:hAnsi="PT Astra Serif"/>
          <w:color w:val="auto"/>
        </w:rPr>
        <w:t>6</w:t>
      </w:r>
      <w:r w:rsidRPr="0009290C">
        <w:rPr>
          <w:rStyle w:val="fontstyle01"/>
          <w:rFonts w:ascii="PT Astra Serif" w:hAnsi="PT Astra Serif"/>
          <w:color w:val="auto"/>
        </w:rPr>
        <w:t>.</w:t>
      </w:r>
    </w:p>
    <w:p w:rsidR="00B737CC" w:rsidRPr="0009290C" w:rsidRDefault="00B737CC" w:rsidP="008840BA">
      <w:pPr>
        <w:spacing w:line="240" w:lineRule="auto"/>
        <w:contextualSpacing/>
        <w:jc w:val="both"/>
        <w:rPr>
          <w:rFonts w:ascii="PT Astra Serif" w:hAnsi="PT Astra Serif"/>
        </w:rPr>
      </w:pPr>
      <w:r w:rsidRPr="0009290C">
        <w:rPr>
          <w:rStyle w:val="fontstyle01"/>
          <w:rFonts w:ascii="PT Astra Serif" w:hAnsi="PT Astra Serif"/>
          <w:color w:val="auto"/>
        </w:rPr>
        <w:tab/>
      </w:r>
      <w:r w:rsidR="00721CE9" w:rsidRPr="0009290C">
        <w:rPr>
          <w:rStyle w:val="fontstyle01"/>
          <w:rFonts w:ascii="PT Astra Serif" w:hAnsi="PT Astra Serif"/>
          <w:color w:val="auto"/>
        </w:rPr>
        <w:t>4</w:t>
      </w:r>
      <w:r w:rsidRPr="0009290C">
        <w:rPr>
          <w:rStyle w:val="fontstyle01"/>
          <w:rFonts w:ascii="PT Astra Serif" w:hAnsi="PT Astra Serif"/>
          <w:color w:val="auto"/>
        </w:rPr>
        <w:t>. Управлению имущественных отношений, экономики и развития ко</w:t>
      </w:r>
      <w:r w:rsidRPr="0009290C">
        <w:rPr>
          <w:rStyle w:val="fontstyle01"/>
          <w:rFonts w:ascii="PT Astra Serif" w:hAnsi="PT Astra Serif"/>
          <w:color w:val="auto"/>
        </w:rPr>
        <w:t>н</w:t>
      </w:r>
      <w:r w:rsidRPr="0009290C">
        <w:rPr>
          <w:rStyle w:val="fontstyle01"/>
          <w:rFonts w:ascii="PT Astra Serif" w:hAnsi="PT Astra Serif"/>
          <w:color w:val="auto"/>
        </w:rPr>
        <w:t xml:space="preserve">куренции администрации города Ульяновска </w:t>
      </w:r>
      <w:r w:rsidRPr="0009290C">
        <w:rPr>
          <w:rFonts w:ascii="PT Astra Serif" w:hAnsi="PT Astra Serif"/>
        </w:rPr>
        <w:t>направить настоящее постано</w:t>
      </w:r>
      <w:r w:rsidRPr="0009290C">
        <w:rPr>
          <w:rFonts w:ascii="PT Astra Serif" w:hAnsi="PT Astra Serif"/>
        </w:rPr>
        <w:t>в</w:t>
      </w:r>
      <w:r w:rsidRPr="0009290C">
        <w:rPr>
          <w:rFonts w:ascii="PT Astra Serif" w:hAnsi="PT Astra Serif"/>
        </w:rPr>
        <w:t>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B737CC" w:rsidRPr="0009290C" w:rsidRDefault="00B737CC" w:rsidP="008840BA">
      <w:pPr>
        <w:spacing w:line="240" w:lineRule="auto"/>
        <w:contextualSpacing/>
        <w:jc w:val="both"/>
        <w:rPr>
          <w:rFonts w:ascii="PT Astra Serif" w:hAnsi="PT Astra Serif"/>
        </w:rPr>
      </w:pPr>
    </w:p>
    <w:p w:rsidR="00B737CC" w:rsidRPr="0009290C" w:rsidRDefault="00B737CC" w:rsidP="008840BA">
      <w:pPr>
        <w:spacing w:line="240" w:lineRule="auto"/>
        <w:contextualSpacing/>
        <w:jc w:val="both"/>
        <w:rPr>
          <w:rFonts w:ascii="PT Astra Serif" w:hAnsi="PT Astra Serif"/>
        </w:rPr>
      </w:pPr>
    </w:p>
    <w:p w:rsidR="00B737CC" w:rsidRPr="0009290C" w:rsidRDefault="00B737CC" w:rsidP="008840BA">
      <w:pPr>
        <w:spacing w:line="240" w:lineRule="auto"/>
        <w:contextualSpacing/>
        <w:jc w:val="both"/>
        <w:rPr>
          <w:rFonts w:ascii="PT Astra Serif" w:hAnsi="PT Astra Serif"/>
        </w:rPr>
      </w:pPr>
    </w:p>
    <w:p w:rsidR="00B737CC" w:rsidRPr="0009290C" w:rsidRDefault="00B737CC" w:rsidP="008840BA">
      <w:pPr>
        <w:spacing w:line="240" w:lineRule="auto"/>
        <w:contextualSpacing/>
        <w:rPr>
          <w:rFonts w:ascii="PT Astra Serif" w:hAnsi="PT Astra Serif"/>
        </w:rPr>
      </w:pPr>
      <w:r w:rsidRPr="0009290C">
        <w:rPr>
          <w:rFonts w:ascii="PT Astra Serif" w:hAnsi="PT Astra Serif"/>
        </w:rPr>
        <w:t>Глава города                                                                                         Д.А.Вавилин</w:t>
      </w:r>
    </w:p>
    <w:sectPr w:rsidR="00B737CC" w:rsidRPr="0009290C" w:rsidSect="005A291F">
      <w:headerReference w:type="default" r:id="rId7"/>
      <w:pgSz w:w="11906" w:h="16838"/>
      <w:pgMar w:top="1134" w:right="566" w:bottom="1276" w:left="1985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64E" w:rsidRDefault="005A764E" w:rsidP="005A764E">
      <w:pPr>
        <w:spacing w:after="0" w:line="240" w:lineRule="auto"/>
      </w:pPr>
      <w:r>
        <w:separator/>
      </w:r>
    </w:p>
  </w:endnote>
  <w:endnote w:type="continuationSeparator" w:id="0">
    <w:p w:rsidR="005A764E" w:rsidRDefault="005A764E" w:rsidP="005A7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64E" w:rsidRDefault="005A764E" w:rsidP="005A764E">
      <w:pPr>
        <w:spacing w:after="0" w:line="240" w:lineRule="auto"/>
      </w:pPr>
      <w:r>
        <w:separator/>
      </w:r>
    </w:p>
  </w:footnote>
  <w:footnote w:type="continuationSeparator" w:id="0">
    <w:p w:rsidR="005A764E" w:rsidRDefault="005A764E" w:rsidP="005A7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09844"/>
      <w:docPartObj>
        <w:docPartGallery w:val="Page Numbers (Top of Page)"/>
        <w:docPartUnique/>
      </w:docPartObj>
    </w:sdtPr>
    <w:sdtContent>
      <w:p w:rsidR="005A764E" w:rsidRDefault="005A291F">
        <w:pPr>
          <w:pStyle w:val="a4"/>
          <w:jc w:val="center"/>
        </w:pPr>
        <w:r>
          <w:t>2</w:t>
        </w:r>
      </w:p>
    </w:sdtContent>
  </w:sdt>
  <w:p w:rsidR="005A764E" w:rsidRDefault="005A764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A46"/>
    <w:rsid w:val="0000025C"/>
    <w:rsid w:val="0009290C"/>
    <w:rsid w:val="000F7278"/>
    <w:rsid w:val="001C3890"/>
    <w:rsid w:val="001E289E"/>
    <w:rsid w:val="001E6788"/>
    <w:rsid w:val="0022706B"/>
    <w:rsid w:val="002811DF"/>
    <w:rsid w:val="002D775F"/>
    <w:rsid w:val="002F7726"/>
    <w:rsid w:val="00331B99"/>
    <w:rsid w:val="00335CD0"/>
    <w:rsid w:val="003E7A46"/>
    <w:rsid w:val="003F0C64"/>
    <w:rsid w:val="003F337B"/>
    <w:rsid w:val="00455B79"/>
    <w:rsid w:val="004876B7"/>
    <w:rsid w:val="00555F17"/>
    <w:rsid w:val="005A291F"/>
    <w:rsid w:val="005A764E"/>
    <w:rsid w:val="005B7DFE"/>
    <w:rsid w:val="005D022B"/>
    <w:rsid w:val="00601A72"/>
    <w:rsid w:val="00626AC1"/>
    <w:rsid w:val="006F09CF"/>
    <w:rsid w:val="00721CE9"/>
    <w:rsid w:val="007F030B"/>
    <w:rsid w:val="00833253"/>
    <w:rsid w:val="0084765B"/>
    <w:rsid w:val="00873834"/>
    <w:rsid w:val="008840BA"/>
    <w:rsid w:val="00903982"/>
    <w:rsid w:val="009721AD"/>
    <w:rsid w:val="00990CCC"/>
    <w:rsid w:val="009B4916"/>
    <w:rsid w:val="009C79C1"/>
    <w:rsid w:val="009D536D"/>
    <w:rsid w:val="00A21281"/>
    <w:rsid w:val="00A62182"/>
    <w:rsid w:val="00A75087"/>
    <w:rsid w:val="00B40D7D"/>
    <w:rsid w:val="00B737CC"/>
    <w:rsid w:val="00B83A95"/>
    <w:rsid w:val="00BD4A53"/>
    <w:rsid w:val="00C15927"/>
    <w:rsid w:val="00C352D6"/>
    <w:rsid w:val="00C64F09"/>
    <w:rsid w:val="00CA3A66"/>
    <w:rsid w:val="00CB3091"/>
    <w:rsid w:val="00CE512F"/>
    <w:rsid w:val="00D545DE"/>
    <w:rsid w:val="00D77D99"/>
    <w:rsid w:val="00DB0A18"/>
    <w:rsid w:val="00E367DA"/>
    <w:rsid w:val="00E44CFE"/>
    <w:rsid w:val="00E45040"/>
    <w:rsid w:val="00E54892"/>
    <w:rsid w:val="00F316A7"/>
    <w:rsid w:val="00F72337"/>
    <w:rsid w:val="00FE3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5A7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764E"/>
  </w:style>
  <w:style w:type="paragraph" w:styleId="a6">
    <w:name w:val="footer"/>
    <w:basedOn w:val="a"/>
    <w:link w:val="a7"/>
    <w:uiPriority w:val="99"/>
    <w:semiHidden/>
    <w:unhideWhenUsed/>
    <w:rsid w:val="005A7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76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1A68F-8392-43D1-A1C5-3B76A0F98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Dolmatov</dc:creator>
  <cp:lastModifiedBy>Fomicheva</cp:lastModifiedBy>
  <cp:revision>12</cp:revision>
  <cp:lastPrinted>2021-09-09T10:19:00Z</cp:lastPrinted>
  <dcterms:created xsi:type="dcterms:W3CDTF">2021-11-01T08:57:00Z</dcterms:created>
  <dcterms:modified xsi:type="dcterms:W3CDTF">2022-01-13T11:14:00Z</dcterms:modified>
</cp:coreProperties>
</file>