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691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BA6462" w:rsidRPr="00BA6462">
        <w:rPr>
          <w:rStyle w:val="fontstyle01"/>
          <w:rFonts w:ascii="PT Astra Serif" w:hAnsi="PT Astra Serif"/>
        </w:rPr>
        <w:t>73:19:070201:30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proofErr w:type="gramStart"/>
      <w:r w:rsidR="00C0469D" w:rsidRPr="00C0469D">
        <w:rPr>
          <w:rFonts w:ascii="PT Astra Serif" w:hAnsi="PT Astra Serif"/>
          <w:color w:val="000000"/>
          <w:shd w:val="clear" w:color="auto" w:fill="F8F9FA"/>
        </w:rPr>
        <w:t>Ульяновская обл., г. Уль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>я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новск, 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садоводческое некоммерческое товарищество </w:t>
      </w:r>
      <w:r w:rsidR="00723C61">
        <w:rPr>
          <w:rFonts w:ascii="PT Astra Serif" w:hAnsi="PT Astra Serif"/>
          <w:color w:val="000000"/>
          <w:shd w:val="clear" w:color="auto" w:fill="F8F9FA"/>
        </w:rPr>
        <w:t>«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>Дружба</w:t>
      </w:r>
      <w:r w:rsidR="00723C61">
        <w:rPr>
          <w:rFonts w:ascii="PT Astra Serif" w:hAnsi="PT Astra Serif"/>
          <w:color w:val="000000"/>
          <w:shd w:val="clear" w:color="auto" w:fill="F8F9FA"/>
        </w:rPr>
        <w:t>»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>, участок 3</w:t>
      </w:r>
      <w:r w:rsidR="00BA6462">
        <w:rPr>
          <w:rFonts w:ascii="PT Astra Serif" w:hAnsi="PT Astra Serif"/>
          <w:color w:val="000000"/>
          <w:shd w:val="clear" w:color="auto" w:fill="F8F9FA"/>
        </w:rPr>
        <w:t>9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 xml:space="preserve">, выявлен </w:t>
      </w:r>
      <w:r w:rsidR="00BA6462">
        <w:rPr>
          <w:rStyle w:val="fontstyle01"/>
          <w:rFonts w:ascii="PT Astra Serif" w:hAnsi="PT Astra Serif"/>
        </w:rPr>
        <w:t>Афанасьев Анатолий Николаевич</w:t>
      </w:r>
      <w:r w:rsidR="00911FFE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  <w:proofErr w:type="gramEnd"/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BA6462">
        <w:rPr>
          <w:rStyle w:val="fontstyle01"/>
          <w:rFonts w:ascii="PT Astra Serif" w:hAnsi="PT Astra Serif"/>
        </w:rPr>
        <w:t>Афанасьева Анатолия Николаевича</w:t>
      </w:r>
      <w:r w:rsidR="00C0469D" w:rsidRPr="00C0469D">
        <w:rPr>
          <w:rStyle w:val="fontstyle01"/>
          <w:rFonts w:ascii="PT Astra Serif" w:hAnsi="PT Astra Serif"/>
        </w:rPr>
        <w:t xml:space="preserve"> </w:t>
      </w:r>
      <w:bookmarkStart w:id="0" w:name="_GoBack"/>
      <w:bookmarkEnd w:id="0"/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земел</w:t>
      </w:r>
      <w:r w:rsidR="00D43412">
        <w:rPr>
          <w:rStyle w:val="fontstyle01"/>
          <w:rFonts w:ascii="PT Astra Serif" w:hAnsi="PT Astra Serif"/>
        </w:rPr>
        <w:t>ь</w:t>
      </w:r>
      <w:r w:rsidR="00D43412">
        <w:rPr>
          <w:rStyle w:val="fontstyle01"/>
          <w:rFonts w:ascii="PT Astra Serif" w:hAnsi="PT Astra Serif"/>
        </w:rPr>
        <w:t xml:space="preserve">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</w:t>
      </w:r>
      <w:r w:rsidR="00D43412">
        <w:rPr>
          <w:rStyle w:val="fontstyle01"/>
          <w:rFonts w:ascii="PT Astra Serif" w:hAnsi="PT Astra Serif"/>
        </w:rPr>
        <w:t>т</w:t>
      </w:r>
      <w:r w:rsidR="00D43412">
        <w:rPr>
          <w:rStyle w:val="fontstyle01"/>
          <w:rFonts w:ascii="PT Astra Serif" w:hAnsi="PT Astra Serif"/>
        </w:rPr>
        <w:t>ся Государственным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B83A95" w:rsidRPr="00335CD0">
        <w:rPr>
          <w:rFonts w:ascii="PT Astra Serif" w:hAnsi="PT Astra Serif"/>
          <w:sz w:val="28"/>
          <w:szCs w:val="28"/>
        </w:rPr>
        <w:t>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D0EE3"/>
    <w:rsid w:val="000F7278"/>
    <w:rsid w:val="001270F9"/>
    <w:rsid w:val="00131539"/>
    <w:rsid w:val="00174E47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53D83"/>
    <w:rsid w:val="004876B7"/>
    <w:rsid w:val="005456AD"/>
    <w:rsid w:val="00586F34"/>
    <w:rsid w:val="00635E81"/>
    <w:rsid w:val="00655945"/>
    <w:rsid w:val="006B4A1A"/>
    <w:rsid w:val="006C2F34"/>
    <w:rsid w:val="006D0466"/>
    <w:rsid w:val="006F09CF"/>
    <w:rsid w:val="00723C61"/>
    <w:rsid w:val="007749CD"/>
    <w:rsid w:val="00791C2B"/>
    <w:rsid w:val="007976A2"/>
    <w:rsid w:val="007F030B"/>
    <w:rsid w:val="008053AE"/>
    <w:rsid w:val="008B27F6"/>
    <w:rsid w:val="008B7B01"/>
    <w:rsid w:val="008B7C5A"/>
    <w:rsid w:val="008D7BF5"/>
    <w:rsid w:val="0090695F"/>
    <w:rsid w:val="00911FFE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BA6462"/>
    <w:rsid w:val="00C0469D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CE194-9DEF-4C14-8BED-8D61DED2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2022-03-01T09:08:00Z</cp:lastPrinted>
  <dcterms:created xsi:type="dcterms:W3CDTF">2022-03-14T14:32:00Z</dcterms:created>
  <dcterms:modified xsi:type="dcterms:W3CDTF">2022-03-14T14:32:00Z</dcterms:modified>
</cp:coreProperties>
</file>